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74" w:rsidRPr="007316FA" w:rsidRDefault="00EE4B74" w:rsidP="00092978">
      <w:pPr>
        <w:pStyle w:val="Tytu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  <w:bookmarkStart w:id="0" w:name="_GoBack"/>
      <w:bookmarkEnd w:id="0"/>
      <w:r w:rsidRPr="007316FA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Katedra i Zakład Biochemii Lekarskiej UM we Wrocławiu</w:t>
      </w:r>
    </w:p>
    <w:p w:rsidR="00EE4B74" w:rsidRPr="007316FA" w:rsidRDefault="00C828D1" w:rsidP="00092978">
      <w:pPr>
        <w:pStyle w:val="Nagwek1"/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  <w:t>R</w:t>
      </w:r>
      <w:r w:rsidR="00AF7195" w:rsidRPr="007316FA"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  <w:t>EGULAMIN (</w:t>
      </w:r>
      <w:r w:rsidR="00FA247E"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  <w:t>2018/2019</w:t>
      </w:r>
      <w:r w:rsidR="00EE4B74" w:rsidRPr="007316FA"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  <w:t>)</w:t>
      </w:r>
    </w:p>
    <w:p w:rsidR="00EE4B74" w:rsidRPr="007316FA" w:rsidRDefault="00EE4B74" w:rsidP="0009297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316FA">
        <w:rPr>
          <w:rFonts w:asciiTheme="minorHAnsi" w:hAnsiTheme="minorHAnsi" w:cs="Arial"/>
          <w:b/>
          <w:color w:val="000000" w:themeColor="text1"/>
          <w:sz w:val="22"/>
          <w:szCs w:val="22"/>
        </w:rPr>
        <w:t>dla Studentów I</w:t>
      </w:r>
      <w:r w:rsidR="00A1203C" w:rsidRPr="007316FA">
        <w:rPr>
          <w:rFonts w:asciiTheme="minorHAnsi" w:hAnsiTheme="minorHAnsi" w:cs="Arial"/>
          <w:b/>
          <w:color w:val="000000" w:themeColor="text1"/>
          <w:sz w:val="22"/>
          <w:szCs w:val="22"/>
        </w:rPr>
        <w:t>I</w:t>
      </w:r>
      <w:r w:rsidR="00A4443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roku Wydziału Lekarsko-Stomatologicznego</w:t>
      </w:r>
    </w:p>
    <w:p w:rsidR="00EE4B74" w:rsidRPr="007316FA" w:rsidRDefault="00EE4B74" w:rsidP="00EE4B74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E4B74" w:rsidRDefault="00842F41" w:rsidP="00842F41">
      <w:pPr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>Ćwiczenia z biochemii odb</w:t>
      </w:r>
      <w:r w:rsidR="00CC3816" w:rsidRPr="007316FA">
        <w:rPr>
          <w:rFonts w:asciiTheme="minorHAnsi" w:hAnsiTheme="minorHAnsi"/>
          <w:sz w:val="22"/>
          <w:szCs w:val="22"/>
        </w:rPr>
        <w:t xml:space="preserve">ywają </w:t>
      </w:r>
      <w:r w:rsidR="00CF570C" w:rsidRPr="007316FA">
        <w:rPr>
          <w:rFonts w:asciiTheme="minorHAnsi" w:hAnsiTheme="minorHAnsi"/>
          <w:sz w:val="22"/>
          <w:szCs w:val="22"/>
        </w:rPr>
        <w:t xml:space="preserve">się </w:t>
      </w:r>
      <w:r w:rsidR="00C42D20" w:rsidRPr="007316FA">
        <w:rPr>
          <w:rFonts w:asciiTheme="minorHAnsi" w:hAnsiTheme="minorHAnsi"/>
          <w:sz w:val="22"/>
          <w:szCs w:val="22"/>
        </w:rPr>
        <w:t>w semestrze zimowym</w:t>
      </w:r>
      <w:r w:rsidR="00CF570C" w:rsidRPr="007316FA">
        <w:rPr>
          <w:rFonts w:asciiTheme="minorHAnsi" w:hAnsiTheme="minorHAnsi"/>
          <w:sz w:val="22"/>
          <w:szCs w:val="22"/>
        </w:rPr>
        <w:t xml:space="preserve"> i letnim </w:t>
      </w:r>
      <w:r w:rsidR="00342EDE">
        <w:rPr>
          <w:rFonts w:asciiTheme="minorHAnsi" w:hAnsiTheme="minorHAnsi"/>
          <w:sz w:val="22"/>
          <w:szCs w:val="22"/>
        </w:rPr>
        <w:t>20</w:t>
      </w:r>
      <w:r w:rsidR="00DB749B">
        <w:rPr>
          <w:rFonts w:asciiTheme="minorHAnsi" w:hAnsiTheme="minorHAnsi"/>
          <w:sz w:val="22"/>
          <w:szCs w:val="22"/>
        </w:rPr>
        <w:t>18</w:t>
      </w:r>
      <w:r w:rsidR="00CF570C" w:rsidRPr="007316FA">
        <w:rPr>
          <w:rFonts w:asciiTheme="minorHAnsi" w:hAnsiTheme="minorHAnsi"/>
          <w:sz w:val="22"/>
          <w:szCs w:val="22"/>
        </w:rPr>
        <w:t>/</w:t>
      </w:r>
      <w:r w:rsidR="00342EDE">
        <w:rPr>
          <w:rFonts w:asciiTheme="minorHAnsi" w:hAnsiTheme="minorHAnsi"/>
          <w:sz w:val="22"/>
          <w:szCs w:val="22"/>
        </w:rPr>
        <w:t>20</w:t>
      </w:r>
      <w:r w:rsidR="00DB749B">
        <w:rPr>
          <w:rFonts w:asciiTheme="minorHAnsi" w:hAnsiTheme="minorHAnsi"/>
          <w:sz w:val="22"/>
          <w:szCs w:val="22"/>
        </w:rPr>
        <w:t>19</w:t>
      </w:r>
      <w:r w:rsidR="00342EDE">
        <w:rPr>
          <w:rFonts w:asciiTheme="minorHAnsi" w:hAnsiTheme="minorHAnsi"/>
          <w:sz w:val="22"/>
          <w:szCs w:val="22"/>
        </w:rPr>
        <w:t>,</w:t>
      </w:r>
      <w:r w:rsidR="00A42E58"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 xml:space="preserve">w wymiarze godzin przewidzianym programem studiów, zgodnie z </w:t>
      </w:r>
      <w:r w:rsidR="001842B6" w:rsidRPr="007316FA">
        <w:rPr>
          <w:rFonts w:asciiTheme="minorHAnsi" w:hAnsiTheme="minorHAnsi"/>
          <w:sz w:val="22"/>
          <w:szCs w:val="22"/>
        </w:rPr>
        <w:t xml:space="preserve">planem podanym przez Dziekana: </w:t>
      </w:r>
      <w:r w:rsidR="00A4443A" w:rsidRPr="00842F41">
        <w:rPr>
          <w:rFonts w:asciiTheme="minorHAnsi" w:hAnsiTheme="minorHAnsi"/>
          <w:sz w:val="22"/>
          <w:szCs w:val="22"/>
        </w:rPr>
        <w:t>6</w:t>
      </w:r>
      <w:r w:rsidR="00EE4B74" w:rsidRPr="00842F41">
        <w:rPr>
          <w:rFonts w:asciiTheme="minorHAnsi" w:hAnsiTheme="minorHAnsi"/>
          <w:sz w:val="22"/>
          <w:szCs w:val="22"/>
        </w:rPr>
        <w:t xml:space="preserve">0 </w:t>
      </w:r>
      <w:r w:rsidR="001842B6" w:rsidRPr="00842F41">
        <w:rPr>
          <w:rFonts w:asciiTheme="minorHAnsi" w:hAnsiTheme="minorHAnsi"/>
          <w:sz w:val="22"/>
          <w:szCs w:val="22"/>
        </w:rPr>
        <w:t xml:space="preserve">godzin ćwiczeń laboratoryjnych oraz </w:t>
      </w:r>
      <w:r w:rsidR="00A4443A" w:rsidRPr="00842F41">
        <w:rPr>
          <w:rFonts w:asciiTheme="minorHAnsi" w:hAnsiTheme="minorHAnsi"/>
          <w:sz w:val="22"/>
          <w:szCs w:val="22"/>
        </w:rPr>
        <w:t>1</w:t>
      </w:r>
      <w:r w:rsidR="00FA247E" w:rsidRPr="00842F41">
        <w:rPr>
          <w:rFonts w:asciiTheme="minorHAnsi" w:hAnsiTheme="minorHAnsi"/>
          <w:sz w:val="22"/>
          <w:szCs w:val="22"/>
        </w:rPr>
        <w:t>0 ćwiczeń audytoryjnych</w:t>
      </w:r>
      <w:r w:rsidR="00EE4B74" w:rsidRPr="00842F41">
        <w:rPr>
          <w:rFonts w:asciiTheme="minorHAnsi" w:hAnsiTheme="minorHAnsi"/>
          <w:sz w:val="22"/>
          <w:szCs w:val="22"/>
        </w:rPr>
        <w:t xml:space="preserve"> </w:t>
      </w:r>
      <w:r w:rsidR="00DB749B">
        <w:rPr>
          <w:rFonts w:asciiTheme="minorHAnsi" w:hAnsiTheme="minorHAnsi"/>
          <w:sz w:val="22"/>
          <w:szCs w:val="22"/>
        </w:rPr>
        <w:t>(</w:t>
      </w:r>
      <w:r w:rsidR="00A4443A">
        <w:rPr>
          <w:rFonts w:asciiTheme="minorHAnsi" w:hAnsiTheme="minorHAnsi"/>
          <w:sz w:val="22"/>
          <w:szCs w:val="22"/>
        </w:rPr>
        <w:t>3</w:t>
      </w:r>
      <w:r w:rsidR="00DB749B">
        <w:rPr>
          <w:rFonts w:asciiTheme="minorHAnsi" w:hAnsiTheme="minorHAnsi"/>
          <w:sz w:val="22"/>
          <w:szCs w:val="22"/>
        </w:rPr>
        <w:t xml:space="preserve">0 ćwiczeń i </w:t>
      </w:r>
      <w:r w:rsidR="00A4443A">
        <w:rPr>
          <w:rFonts w:asciiTheme="minorHAnsi" w:hAnsiTheme="minorHAnsi"/>
          <w:sz w:val="22"/>
          <w:szCs w:val="22"/>
        </w:rPr>
        <w:t xml:space="preserve">5 </w:t>
      </w:r>
      <w:r w:rsidR="00DB749B">
        <w:rPr>
          <w:rFonts w:asciiTheme="minorHAnsi" w:hAnsiTheme="minorHAnsi"/>
          <w:sz w:val="22"/>
          <w:szCs w:val="22"/>
        </w:rPr>
        <w:t>audytoriów</w:t>
      </w:r>
      <w:r w:rsidR="00CF570C" w:rsidRPr="007316FA">
        <w:rPr>
          <w:rFonts w:asciiTheme="minorHAnsi" w:hAnsiTheme="minorHAnsi"/>
          <w:sz w:val="22"/>
          <w:szCs w:val="22"/>
        </w:rPr>
        <w:t xml:space="preserve"> na semestr).</w:t>
      </w:r>
    </w:p>
    <w:p w:rsidR="00EE4B74" w:rsidRDefault="009149E5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="00FA247E">
        <w:rPr>
          <w:rFonts w:asciiTheme="minorHAnsi" w:hAnsiTheme="minorHAnsi"/>
          <w:sz w:val="22"/>
          <w:szCs w:val="22"/>
        </w:rPr>
        <w:t>Ćwiczenia podzielone zostały na 6 cykli</w:t>
      </w:r>
      <w:r w:rsidR="00EE4B74" w:rsidRPr="007316FA">
        <w:rPr>
          <w:rFonts w:asciiTheme="minorHAnsi" w:hAnsiTheme="minorHAnsi"/>
          <w:sz w:val="22"/>
          <w:szCs w:val="22"/>
        </w:rPr>
        <w:t xml:space="preserve"> </w:t>
      </w:r>
      <w:r w:rsidR="00FA247E">
        <w:rPr>
          <w:rFonts w:asciiTheme="minorHAnsi" w:hAnsiTheme="minorHAnsi"/>
          <w:sz w:val="22"/>
          <w:szCs w:val="22"/>
        </w:rPr>
        <w:t>tematycznych</w:t>
      </w:r>
      <w:r w:rsidR="00EE4B74" w:rsidRPr="007316FA">
        <w:rPr>
          <w:rFonts w:asciiTheme="minorHAnsi" w:hAnsiTheme="minorHAnsi"/>
          <w:sz w:val="22"/>
          <w:szCs w:val="22"/>
        </w:rPr>
        <w:t xml:space="preserve"> (po trzy cykle w każdym semestrze).</w:t>
      </w:r>
    </w:p>
    <w:p w:rsidR="00EE4B74" w:rsidRDefault="009149E5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 xml:space="preserve">Podczas pierwszego ćwiczenia Studenci zapoznają się z regulaminem </w:t>
      </w:r>
      <w:r w:rsidR="00CF570C" w:rsidRPr="007316FA">
        <w:rPr>
          <w:rFonts w:asciiTheme="minorHAnsi" w:hAnsiTheme="minorHAnsi"/>
          <w:sz w:val="22"/>
          <w:szCs w:val="22"/>
        </w:rPr>
        <w:t xml:space="preserve">pracowni, instrukcją i zasadami  </w:t>
      </w:r>
      <w:r w:rsidR="00EE4B74" w:rsidRPr="007316FA">
        <w:rPr>
          <w:rFonts w:asciiTheme="minorHAnsi" w:hAnsiTheme="minorHAnsi"/>
          <w:sz w:val="22"/>
          <w:szCs w:val="22"/>
        </w:rPr>
        <w:t>BHP, organizacją zajęć oraz warunkami</w:t>
      </w:r>
      <w:r w:rsidR="00092978" w:rsidRPr="007316FA">
        <w:rPr>
          <w:rFonts w:asciiTheme="minorHAnsi" w:hAnsiTheme="minorHAnsi"/>
          <w:sz w:val="22"/>
          <w:szCs w:val="22"/>
        </w:rPr>
        <w:t>,</w:t>
      </w:r>
      <w:r w:rsidR="00EE4B74" w:rsidRPr="007316FA">
        <w:rPr>
          <w:rFonts w:asciiTheme="minorHAnsi" w:hAnsiTheme="minorHAnsi"/>
          <w:sz w:val="22"/>
          <w:szCs w:val="22"/>
        </w:rPr>
        <w:t xml:space="preserve"> jakie należy spełnić, aby uzyskać zaliczenie przedmiotu.</w:t>
      </w:r>
    </w:p>
    <w:p w:rsidR="00EE4B74" w:rsidRPr="007316FA" w:rsidRDefault="00EA2BE4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4.</w:t>
      </w:r>
      <w:r w:rsidRPr="007316FA"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>Warunkiem zaliczenia ćwiczeń z biochemii</w:t>
      </w:r>
      <w:r w:rsidR="0098564D">
        <w:rPr>
          <w:rFonts w:asciiTheme="minorHAnsi" w:hAnsiTheme="minorHAnsi"/>
          <w:sz w:val="22"/>
          <w:szCs w:val="22"/>
        </w:rPr>
        <w:t xml:space="preserve"> jest</w:t>
      </w:r>
      <w:r w:rsidR="00EE4B74" w:rsidRPr="007316FA">
        <w:rPr>
          <w:rFonts w:asciiTheme="minorHAnsi" w:hAnsiTheme="minorHAnsi"/>
          <w:sz w:val="22"/>
          <w:szCs w:val="22"/>
        </w:rPr>
        <w:t>:</w:t>
      </w:r>
    </w:p>
    <w:p w:rsidR="00EE4B74" w:rsidRPr="007316FA" w:rsidRDefault="00EE4B7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 w:rsidRPr="007316FA">
        <w:rPr>
          <w:rFonts w:asciiTheme="minorHAnsi" w:hAnsiTheme="minorHAnsi"/>
          <w:sz w:val="22"/>
          <w:szCs w:val="22"/>
        </w:rPr>
        <w:t>●</w:t>
      </w:r>
      <w:r w:rsidR="00EA2BE4">
        <w:rPr>
          <w:rFonts w:asciiTheme="minorHAnsi" w:hAnsiTheme="minorHAnsi"/>
          <w:sz w:val="22"/>
          <w:szCs w:val="22"/>
        </w:rPr>
        <w:tab/>
      </w:r>
      <w:r w:rsidRPr="007316FA">
        <w:rPr>
          <w:rFonts w:asciiTheme="minorHAnsi" w:hAnsiTheme="minorHAnsi"/>
          <w:sz w:val="22"/>
          <w:szCs w:val="22"/>
        </w:rPr>
        <w:t>uzyskani</w:t>
      </w:r>
      <w:r w:rsidR="00FA247E">
        <w:rPr>
          <w:rFonts w:asciiTheme="minorHAnsi" w:hAnsiTheme="minorHAnsi"/>
          <w:sz w:val="22"/>
          <w:szCs w:val="22"/>
        </w:rPr>
        <w:t>e pozytywnej oceny ze</w:t>
      </w:r>
      <w:r w:rsidRPr="007316FA">
        <w:rPr>
          <w:rFonts w:asciiTheme="minorHAnsi" w:hAnsiTheme="minorHAnsi"/>
          <w:sz w:val="22"/>
          <w:szCs w:val="22"/>
        </w:rPr>
        <w:t xml:space="preserve"> sprawdzianów obejmujących materiał teoretyczny</w:t>
      </w:r>
      <w:r w:rsidR="00EA2BE4">
        <w:rPr>
          <w:rFonts w:asciiTheme="minorHAnsi" w:hAnsiTheme="minorHAnsi"/>
          <w:sz w:val="22"/>
          <w:szCs w:val="22"/>
        </w:rPr>
        <w:t xml:space="preserve"> </w:t>
      </w:r>
      <w:r w:rsidRPr="007316FA">
        <w:rPr>
          <w:rFonts w:asciiTheme="minorHAnsi" w:hAnsiTheme="minorHAnsi"/>
          <w:sz w:val="22"/>
          <w:szCs w:val="22"/>
        </w:rPr>
        <w:t>i prakt</w:t>
      </w:r>
      <w:r w:rsidR="00FA247E">
        <w:rPr>
          <w:rFonts w:asciiTheme="minorHAnsi" w:hAnsiTheme="minorHAnsi"/>
          <w:sz w:val="22"/>
          <w:szCs w:val="22"/>
        </w:rPr>
        <w:t>yczny</w:t>
      </w:r>
      <w:r w:rsidR="00B30C1C">
        <w:rPr>
          <w:rFonts w:asciiTheme="minorHAnsi" w:hAnsiTheme="minorHAnsi"/>
          <w:sz w:val="22"/>
          <w:szCs w:val="22"/>
        </w:rPr>
        <w:t xml:space="preserve"> realizowany w danym semestrze</w:t>
      </w:r>
      <w:r w:rsidR="00EA2BE4">
        <w:rPr>
          <w:rFonts w:asciiTheme="minorHAnsi" w:hAnsiTheme="minorHAnsi"/>
          <w:sz w:val="22"/>
          <w:szCs w:val="22"/>
        </w:rPr>
        <w:t>;</w:t>
      </w:r>
      <w:r w:rsidR="00636495">
        <w:rPr>
          <w:rFonts w:asciiTheme="minorHAnsi" w:hAnsiTheme="minorHAnsi"/>
          <w:sz w:val="22"/>
          <w:szCs w:val="22"/>
        </w:rPr>
        <w:t xml:space="preserve"> </w:t>
      </w:r>
    </w:p>
    <w:p w:rsidR="00EE4B74" w:rsidRPr="007316FA" w:rsidRDefault="00EA2BE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●</w:t>
      </w:r>
      <w:r>
        <w:rPr>
          <w:rFonts w:asciiTheme="minorHAnsi" w:hAnsiTheme="minorHAnsi"/>
          <w:sz w:val="22"/>
          <w:szCs w:val="22"/>
        </w:rPr>
        <w:tab/>
      </w:r>
      <w:r w:rsidR="00EE4B74" w:rsidRPr="007316FA">
        <w:rPr>
          <w:rFonts w:asciiTheme="minorHAnsi" w:hAnsiTheme="minorHAnsi"/>
          <w:sz w:val="22"/>
          <w:szCs w:val="22"/>
        </w:rPr>
        <w:t>akt</w:t>
      </w:r>
      <w:r w:rsidR="00FA247E">
        <w:rPr>
          <w:rFonts w:asciiTheme="minorHAnsi" w:hAnsiTheme="minorHAnsi"/>
          <w:sz w:val="22"/>
          <w:szCs w:val="22"/>
        </w:rPr>
        <w:t>ywny udział w zajęciach audytoryjnych</w:t>
      </w:r>
      <w:r>
        <w:rPr>
          <w:rFonts w:asciiTheme="minorHAnsi" w:hAnsiTheme="minorHAnsi"/>
          <w:sz w:val="22"/>
          <w:szCs w:val="22"/>
        </w:rPr>
        <w:t>;</w:t>
      </w:r>
      <w:r w:rsidR="00EE4B74" w:rsidRPr="007316FA">
        <w:rPr>
          <w:rFonts w:asciiTheme="minorHAnsi" w:hAnsiTheme="minorHAnsi"/>
          <w:sz w:val="22"/>
          <w:szCs w:val="22"/>
        </w:rPr>
        <w:t xml:space="preserve"> </w:t>
      </w:r>
    </w:p>
    <w:p w:rsidR="00EE4B74" w:rsidRPr="007316FA" w:rsidRDefault="00EA2BE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●</w:t>
      </w:r>
      <w:r>
        <w:rPr>
          <w:rFonts w:asciiTheme="minorHAnsi" w:hAnsiTheme="minorHAnsi"/>
          <w:sz w:val="22"/>
          <w:szCs w:val="22"/>
        </w:rPr>
        <w:tab/>
      </w:r>
      <w:r w:rsidR="001D7438">
        <w:rPr>
          <w:rFonts w:asciiTheme="minorHAnsi" w:hAnsiTheme="minorHAnsi"/>
          <w:sz w:val="22"/>
          <w:szCs w:val="22"/>
        </w:rPr>
        <w:t xml:space="preserve">poprawne </w:t>
      </w:r>
      <w:r w:rsidR="0029650D">
        <w:rPr>
          <w:rFonts w:asciiTheme="minorHAnsi" w:hAnsiTheme="minorHAnsi"/>
          <w:sz w:val="22"/>
          <w:szCs w:val="22"/>
        </w:rPr>
        <w:t>przygotowanie się w zakresie materiał</w:t>
      </w:r>
      <w:r w:rsidR="001D7438">
        <w:rPr>
          <w:rFonts w:asciiTheme="minorHAnsi" w:hAnsiTheme="minorHAnsi"/>
          <w:sz w:val="22"/>
          <w:szCs w:val="22"/>
        </w:rPr>
        <w:t>u</w:t>
      </w:r>
      <w:r w:rsidR="0029650D">
        <w:rPr>
          <w:rFonts w:asciiTheme="minorHAnsi" w:hAnsiTheme="minorHAnsi"/>
          <w:sz w:val="22"/>
          <w:szCs w:val="22"/>
        </w:rPr>
        <w:t xml:space="preserve"> teoretycznego powiązanego </w:t>
      </w:r>
      <w:r w:rsidR="001D7438">
        <w:rPr>
          <w:rFonts w:asciiTheme="minorHAnsi" w:hAnsiTheme="minorHAnsi"/>
          <w:sz w:val="22"/>
          <w:szCs w:val="22"/>
        </w:rPr>
        <w:t>z wykonywanym ćwiczeniem, wykonanie danego ćwiczenia laboratoryjnego oraz poprawne opracowanie sprawozdania zawierającego wyniki i wnioski;</w:t>
      </w:r>
      <w:r w:rsidR="00EE4B74" w:rsidRPr="007316FA">
        <w:rPr>
          <w:rFonts w:asciiTheme="minorHAnsi" w:hAnsiTheme="minorHAnsi"/>
          <w:sz w:val="22"/>
          <w:szCs w:val="22"/>
        </w:rPr>
        <w:t xml:space="preserve"> </w:t>
      </w:r>
    </w:p>
    <w:p w:rsidR="00EE4B74" w:rsidRPr="007316FA" w:rsidRDefault="00EA2BE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●</w:t>
      </w:r>
      <w:r>
        <w:rPr>
          <w:rFonts w:asciiTheme="minorHAnsi" w:hAnsiTheme="minorHAnsi"/>
          <w:sz w:val="22"/>
          <w:szCs w:val="22"/>
        </w:rPr>
        <w:tab/>
      </w:r>
      <w:r w:rsidR="00EE4B74" w:rsidRPr="007316FA">
        <w:rPr>
          <w:rFonts w:asciiTheme="minorHAnsi" w:hAnsiTheme="minorHAnsi"/>
          <w:sz w:val="22"/>
          <w:szCs w:val="22"/>
        </w:rPr>
        <w:t>oddanie kompletnego sprzętu laboratoryjnego i pozostawienie porządku na mi</w:t>
      </w:r>
      <w:r>
        <w:rPr>
          <w:rFonts w:asciiTheme="minorHAnsi" w:hAnsiTheme="minorHAnsi"/>
          <w:sz w:val="22"/>
          <w:szCs w:val="22"/>
        </w:rPr>
        <w:t>ejscu pracy po każdym ćwiczeniu;</w:t>
      </w:r>
    </w:p>
    <w:p w:rsidR="00EE4B74" w:rsidRPr="007316FA" w:rsidRDefault="00EA2BE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●</w:t>
      </w:r>
      <w:r>
        <w:rPr>
          <w:rFonts w:asciiTheme="minorHAnsi" w:hAnsiTheme="minorHAnsi"/>
          <w:sz w:val="22"/>
          <w:szCs w:val="22"/>
        </w:rPr>
        <w:tab/>
      </w:r>
      <w:r w:rsidR="00EE4B74" w:rsidRPr="007316FA">
        <w:rPr>
          <w:rFonts w:asciiTheme="minorHAnsi" w:hAnsiTheme="minorHAnsi"/>
          <w:sz w:val="22"/>
          <w:szCs w:val="22"/>
        </w:rPr>
        <w:t xml:space="preserve">w przypadku zawinionego zniszczenia lub uszkodzenia sprzętu studenci ponoszą koszty </w:t>
      </w:r>
      <w:r w:rsidR="0098564D">
        <w:rPr>
          <w:rFonts w:asciiTheme="minorHAnsi" w:hAnsiTheme="minorHAnsi"/>
          <w:sz w:val="22"/>
          <w:szCs w:val="22"/>
        </w:rPr>
        <w:t xml:space="preserve">jego </w:t>
      </w:r>
      <w:r w:rsidR="00EE4B74" w:rsidRPr="007316FA">
        <w:rPr>
          <w:rFonts w:asciiTheme="minorHAnsi" w:hAnsiTheme="minorHAnsi"/>
          <w:sz w:val="22"/>
          <w:szCs w:val="22"/>
        </w:rPr>
        <w:t>naprawy bądź zakupu</w:t>
      </w:r>
      <w:r w:rsidR="00342EDE">
        <w:rPr>
          <w:rFonts w:asciiTheme="minorHAnsi" w:hAnsiTheme="minorHAnsi"/>
          <w:sz w:val="22"/>
          <w:szCs w:val="22"/>
        </w:rPr>
        <w:t>.</w:t>
      </w:r>
    </w:p>
    <w:p w:rsidR="00D07820" w:rsidRDefault="00D07820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5.</w:t>
      </w:r>
      <w:r w:rsidRPr="00D07820">
        <w:rPr>
          <w:rFonts w:asciiTheme="minorHAnsi" w:hAnsiTheme="minorHAnsi"/>
          <w:sz w:val="22"/>
          <w:szCs w:val="22"/>
        </w:rPr>
        <w:t xml:space="preserve"> Obecność Studentów na zajęciach jest obowiązkowa. Usprawiedliwienie nieobecności Student powinien przedłożyć osobie prowadzącej ćwiczenia na pierwszych zajęciach po ustaniu przyczyny nieobecności.</w:t>
      </w:r>
      <w:r w:rsidRPr="007316FA">
        <w:rPr>
          <w:rFonts w:asciiTheme="minorHAnsi" w:hAnsiTheme="minorHAnsi"/>
          <w:b/>
          <w:sz w:val="22"/>
          <w:szCs w:val="22"/>
        </w:rPr>
        <w:t xml:space="preserve"> </w:t>
      </w:r>
      <w:r w:rsidRPr="003C7A66">
        <w:rPr>
          <w:rFonts w:asciiTheme="minorHAnsi" w:hAnsiTheme="minorHAnsi"/>
          <w:sz w:val="22"/>
          <w:szCs w:val="22"/>
        </w:rPr>
        <w:t xml:space="preserve">Wszystkie </w:t>
      </w:r>
      <w:r>
        <w:rPr>
          <w:rFonts w:asciiTheme="minorHAnsi" w:hAnsiTheme="minorHAnsi"/>
          <w:sz w:val="22"/>
          <w:szCs w:val="22"/>
        </w:rPr>
        <w:t>z</w:t>
      </w:r>
      <w:r w:rsidRPr="007316FA">
        <w:rPr>
          <w:rFonts w:asciiTheme="minorHAnsi" w:hAnsiTheme="minorHAnsi"/>
          <w:sz w:val="22"/>
          <w:szCs w:val="22"/>
        </w:rPr>
        <w:t>ajęcia</w:t>
      </w:r>
      <w:r>
        <w:rPr>
          <w:rFonts w:asciiTheme="minorHAnsi" w:hAnsiTheme="minorHAnsi"/>
          <w:sz w:val="22"/>
          <w:szCs w:val="22"/>
        </w:rPr>
        <w:t xml:space="preserve"> (</w:t>
      </w:r>
      <w:r w:rsidR="002B5FBB">
        <w:rPr>
          <w:rFonts w:asciiTheme="minorHAnsi" w:hAnsiTheme="minorHAnsi"/>
          <w:sz w:val="22"/>
          <w:szCs w:val="22"/>
        </w:rPr>
        <w:t xml:space="preserve">z uwzględnieniem </w:t>
      </w:r>
      <w:r>
        <w:rPr>
          <w:rFonts w:asciiTheme="minorHAnsi" w:hAnsiTheme="minorHAnsi"/>
          <w:sz w:val="22"/>
          <w:szCs w:val="22"/>
        </w:rPr>
        <w:t>&amp;13 pkt 4 Regulaminu Studiów)</w:t>
      </w:r>
      <w:r w:rsidRPr="007316FA">
        <w:rPr>
          <w:rFonts w:asciiTheme="minorHAnsi" w:hAnsiTheme="minorHAnsi"/>
          <w:sz w:val="22"/>
          <w:szCs w:val="22"/>
        </w:rPr>
        <w:t>, na których student był nieobecny, muszą być odrobione</w:t>
      </w:r>
      <w:r>
        <w:rPr>
          <w:rFonts w:asciiTheme="minorHAnsi" w:hAnsiTheme="minorHAnsi"/>
          <w:sz w:val="22"/>
          <w:szCs w:val="22"/>
        </w:rPr>
        <w:t xml:space="preserve"> w sposób wskazany przez osobę odpowiedzialną za przedmiot.</w:t>
      </w:r>
      <w:r w:rsidRPr="007316FA">
        <w:rPr>
          <w:rFonts w:asciiTheme="minorHAnsi" w:hAnsiTheme="minorHAnsi"/>
          <w:sz w:val="22"/>
          <w:szCs w:val="22"/>
        </w:rPr>
        <w:t xml:space="preserve"> </w:t>
      </w:r>
    </w:p>
    <w:p w:rsidR="00D07820" w:rsidRPr="00D07820" w:rsidRDefault="00D07820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6.</w:t>
      </w:r>
      <w:r w:rsidRPr="00D07820">
        <w:rPr>
          <w:rFonts w:asciiTheme="minorHAnsi" w:hAnsiTheme="minorHAnsi"/>
          <w:sz w:val="22"/>
          <w:szCs w:val="22"/>
        </w:rPr>
        <w:t xml:space="preserve"> Warunkiem dopuszczenia do egzaminu jest zaliczenie zajęć </w:t>
      </w:r>
      <w:r w:rsidR="00BD4CE1">
        <w:rPr>
          <w:rFonts w:asciiTheme="minorHAnsi" w:hAnsiTheme="minorHAnsi"/>
          <w:sz w:val="22"/>
          <w:szCs w:val="22"/>
        </w:rPr>
        <w:t xml:space="preserve">dydaktycznych </w:t>
      </w:r>
      <w:r w:rsidRPr="00D07820">
        <w:rPr>
          <w:rFonts w:asciiTheme="minorHAnsi" w:hAnsiTheme="minorHAnsi"/>
          <w:sz w:val="22"/>
          <w:szCs w:val="22"/>
        </w:rPr>
        <w:t>z biochemii.</w:t>
      </w:r>
    </w:p>
    <w:p w:rsidR="00E947EE" w:rsidRDefault="00E947EE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205F">
        <w:rPr>
          <w:rFonts w:asciiTheme="minorHAnsi" w:hAnsiTheme="minorHAnsi"/>
          <w:sz w:val="22"/>
          <w:szCs w:val="22"/>
        </w:rPr>
        <w:t>Egzamin w pierwszym terminie przeprowadzany jest w formie pisemnej – testowej i składa się z pytań zamkniętych i otwartych. Natomiast egzaminy w terminach poprawkowych przeprowadzane są w formie pisemnej lub ustnej.</w:t>
      </w:r>
      <w:r>
        <w:rPr>
          <w:rFonts w:asciiTheme="minorHAnsi" w:hAnsiTheme="minorHAnsi"/>
          <w:sz w:val="22"/>
          <w:szCs w:val="22"/>
        </w:rPr>
        <w:t xml:space="preserve"> Warunkiem dopuszczenia do egzaminu przed rozpoczęciem sesji egzaminacyjnej (w tzw. przed</w:t>
      </w:r>
      <w:r w:rsidR="0098564D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erminie) jest wcześniejsze </w:t>
      </w:r>
      <w:r w:rsidR="00042AF7">
        <w:rPr>
          <w:rFonts w:asciiTheme="minorHAnsi" w:hAnsiTheme="minorHAnsi"/>
          <w:sz w:val="22"/>
          <w:szCs w:val="22"/>
        </w:rPr>
        <w:t>zaliczenie</w:t>
      </w:r>
      <w:r>
        <w:rPr>
          <w:rFonts w:asciiTheme="minorHAnsi" w:hAnsiTheme="minorHAnsi"/>
          <w:sz w:val="22"/>
          <w:szCs w:val="22"/>
        </w:rPr>
        <w:t xml:space="preserve"> przez studenta za</w:t>
      </w:r>
      <w:r w:rsidR="00042AF7">
        <w:rPr>
          <w:rFonts w:asciiTheme="minorHAnsi" w:hAnsiTheme="minorHAnsi"/>
          <w:sz w:val="22"/>
          <w:szCs w:val="22"/>
        </w:rPr>
        <w:t>jęć dydaktycznych oraz uzyskanie</w:t>
      </w:r>
      <w:r>
        <w:rPr>
          <w:rFonts w:asciiTheme="minorHAnsi" w:hAnsiTheme="minorHAnsi"/>
          <w:sz w:val="22"/>
          <w:szCs w:val="22"/>
        </w:rPr>
        <w:t xml:space="preserve"> zgody </w:t>
      </w:r>
      <w:r w:rsidR="00042AF7">
        <w:rPr>
          <w:rFonts w:asciiTheme="minorHAnsi" w:hAnsiTheme="minorHAnsi"/>
          <w:sz w:val="22"/>
          <w:szCs w:val="22"/>
        </w:rPr>
        <w:t xml:space="preserve">osoby </w:t>
      </w:r>
      <w:r>
        <w:rPr>
          <w:rFonts w:asciiTheme="minorHAnsi" w:hAnsiTheme="minorHAnsi"/>
          <w:sz w:val="22"/>
          <w:szCs w:val="22"/>
        </w:rPr>
        <w:t>odpowiedzialnej za przedmiot.</w:t>
      </w:r>
      <w:r w:rsidRPr="00BD4C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Egzamin w przedterminie przeprowadzany jest</w:t>
      </w:r>
      <w:r w:rsidRPr="007316FA">
        <w:rPr>
          <w:rFonts w:asciiTheme="minorHAnsi" w:hAnsiTheme="minorHAnsi"/>
          <w:sz w:val="22"/>
          <w:szCs w:val="22"/>
        </w:rPr>
        <w:t xml:space="preserve"> na prawach pierwszego terminu</w:t>
      </w:r>
      <w:r>
        <w:rPr>
          <w:rFonts w:asciiTheme="minorHAnsi" w:hAnsiTheme="minorHAnsi"/>
          <w:sz w:val="22"/>
          <w:szCs w:val="22"/>
        </w:rPr>
        <w:t>.</w:t>
      </w:r>
    </w:p>
    <w:p w:rsidR="00E947EE" w:rsidRPr="007316FA" w:rsidRDefault="00E947EE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8.</w:t>
      </w:r>
      <w:r w:rsidRPr="00E947EE">
        <w:rPr>
          <w:rFonts w:asciiTheme="minorHAnsi" w:hAnsiTheme="minorHAnsi"/>
          <w:sz w:val="22"/>
          <w:szCs w:val="22"/>
        </w:rPr>
        <w:t xml:space="preserve"> Student, który nie zgłosi się na egzamin w ustalonym terminie powinien powiadomi</w:t>
      </w:r>
      <w:r w:rsidR="0098564D">
        <w:rPr>
          <w:rFonts w:asciiTheme="minorHAnsi" w:hAnsiTheme="minorHAnsi"/>
          <w:sz w:val="22"/>
          <w:szCs w:val="22"/>
        </w:rPr>
        <w:t>ć egzaminatora o przyczynie nie</w:t>
      </w:r>
      <w:r w:rsidRPr="00E947EE">
        <w:rPr>
          <w:rFonts w:asciiTheme="minorHAnsi" w:hAnsiTheme="minorHAnsi"/>
          <w:sz w:val="22"/>
          <w:szCs w:val="22"/>
        </w:rPr>
        <w:t>przystąpienia do egzaminu najpóźniej w ciągu 3 dni roboczych od ustalonego terminu egzaminu.</w:t>
      </w:r>
      <w:r w:rsidRPr="007316FA">
        <w:rPr>
          <w:rFonts w:asciiTheme="minorHAnsi" w:hAnsiTheme="minorHAnsi"/>
          <w:b/>
          <w:sz w:val="22"/>
          <w:szCs w:val="22"/>
        </w:rPr>
        <w:t xml:space="preserve"> </w:t>
      </w:r>
      <w:r w:rsidRPr="007316FA">
        <w:rPr>
          <w:rFonts w:asciiTheme="minorHAnsi" w:hAnsiTheme="minorHAnsi"/>
          <w:sz w:val="22"/>
          <w:szCs w:val="22"/>
        </w:rPr>
        <w:t>Usprawiedliwienie w oryginale powinno być złożone niezwłocznie u egzaminatora (w sekretariacie Katedry Biochemii Lekarskiej). W przypadku uznania usprawiedliwienia, egzaminator wyznacza nowy termin egzaminu.</w:t>
      </w:r>
    </w:p>
    <w:p w:rsidR="00370C51" w:rsidRPr="007316FA" w:rsidRDefault="00E947EE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9</w:t>
      </w:r>
      <w:r w:rsidR="007316FA" w:rsidRPr="00A42E58">
        <w:rPr>
          <w:rFonts w:asciiTheme="minorHAnsi" w:hAnsiTheme="minorHAnsi"/>
          <w:b/>
          <w:sz w:val="22"/>
          <w:szCs w:val="22"/>
        </w:rPr>
        <w:t>.</w:t>
      </w:r>
      <w:r w:rsidR="009149E5">
        <w:rPr>
          <w:rFonts w:asciiTheme="minorHAnsi" w:hAnsiTheme="minorHAnsi"/>
          <w:sz w:val="22"/>
          <w:szCs w:val="22"/>
        </w:rPr>
        <w:t xml:space="preserve"> </w:t>
      </w:r>
      <w:r w:rsidR="005013F1" w:rsidRPr="007316FA">
        <w:rPr>
          <w:rFonts w:asciiTheme="minorHAnsi" w:hAnsiTheme="minorHAnsi"/>
          <w:sz w:val="22"/>
          <w:szCs w:val="22"/>
        </w:rPr>
        <w:t xml:space="preserve">Studentów obowiązuje zakaz wnoszenia telefonów komórkowych oraz wszelkich urządzeń elektronicznych czy multimedialnych do sal, w których przeprowadzane </w:t>
      </w:r>
      <w:r w:rsidR="0098564D">
        <w:rPr>
          <w:rFonts w:asciiTheme="minorHAnsi" w:hAnsiTheme="minorHAnsi"/>
          <w:sz w:val="22"/>
          <w:szCs w:val="22"/>
        </w:rPr>
        <w:t>są</w:t>
      </w:r>
      <w:r w:rsidRPr="007316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sp</w:t>
      </w:r>
      <w:r w:rsidR="0098564D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awdzian</w:t>
      </w:r>
      <w:r w:rsidR="005013F1" w:rsidRPr="007316FA">
        <w:rPr>
          <w:rFonts w:asciiTheme="minorHAnsi" w:hAnsiTheme="minorHAnsi"/>
          <w:sz w:val="22"/>
          <w:szCs w:val="22"/>
        </w:rPr>
        <w:t xml:space="preserve"> bądź egzamin</w:t>
      </w:r>
      <w:r w:rsidR="00370C51" w:rsidRPr="007316FA">
        <w:rPr>
          <w:rFonts w:asciiTheme="minorHAnsi" w:hAnsiTheme="minorHAnsi"/>
          <w:sz w:val="22"/>
          <w:szCs w:val="22"/>
        </w:rPr>
        <w:t>.</w:t>
      </w:r>
      <w:r w:rsidR="006C6FB4" w:rsidRPr="007316FA">
        <w:rPr>
          <w:rFonts w:asciiTheme="minorHAnsi" w:hAnsiTheme="minorHAnsi"/>
          <w:sz w:val="22"/>
          <w:szCs w:val="22"/>
        </w:rPr>
        <w:t xml:space="preserve"> </w:t>
      </w:r>
      <w:r w:rsidR="00370C51" w:rsidRPr="007316FA">
        <w:rPr>
          <w:rFonts w:asciiTheme="minorHAnsi" w:hAnsiTheme="minorHAnsi"/>
          <w:sz w:val="22"/>
          <w:szCs w:val="22"/>
        </w:rPr>
        <w:t>Student, który korzysta z niedozwolonej pomocy</w:t>
      </w:r>
      <w:r w:rsidR="00A337C7" w:rsidRPr="00A337C7">
        <w:rPr>
          <w:rFonts w:asciiTheme="minorHAnsi" w:hAnsiTheme="minorHAnsi"/>
          <w:sz w:val="22"/>
          <w:szCs w:val="22"/>
        </w:rPr>
        <w:t xml:space="preserve"> </w:t>
      </w:r>
      <w:r w:rsidR="00A337C7">
        <w:rPr>
          <w:rFonts w:asciiTheme="minorHAnsi" w:hAnsiTheme="minorHAnsi"/>
          <w:sz w:val="22"/>
          <w:szCs w:val="22"/>
        </w:rPr>
        <w:t xml:space="preserve">i </w:t>
      </w:r>
      <w:r w:rsidR="00A337C7" w:rsidRPr="007316FA">
        <w:rPr>
          <w:rFonts w:asciiTheme="minorHAnsi" w:hAnsiTheme="minorHAnsi"/>
          <w:sz w:val="22"/>
          <w:szCs w:val="22"/>
        </w:rPr>
        <w:t>urządzeń</w:t>
      </w:r>
      <w:r w:rsidR="00A337C7">
        <w:rPr>
          <w:rFonts w:asciiTheme="minorHAnsi" w:hAnsiTheme="minorHAnsi"/>
          <w:sz w:val="22"/>
          <w:szCs w:val="22"/>
        </w:rPr>
        <w:t xml:space="preserve"> </w:t>
      </w:r>
      <w:r w:rsidR="0098564D">
        <w:rPr>
          <w:rFonts w:asciiTheme="minorHAnsi" w:hAnsiTheme="minorHAnsi"/>
          <w:sz w:val="22"/>
          <w:szCs w:val="22"/>
        </w:rPr>
        <w:t>lub</w:t>
      </w:r>
      <w:r w:rsidR="00A337C7">
        <w:rPr>
          <w:rFonts w:asciiTheme="minorHAnsi" w:hAnsiTheme="minorHAnsi"/>
          <w:sz w:val="22"/>
          <w:szCs w:val="22"/>
        </w:rPr>
        <w:t xml:space="preserve"> </w:t>
      </w:r>
      <w:r w:rsidR="00370C51" w:rsidRPr="007316FA">
        <w:rPr>
          <w:rFonts w:asciiTheme="minorHAnsi" w:hAnsiTheme="minorHAnsi"/>
          <w:sz w:val="22"/>
          <w:szCs w:val="22"/>
        </w:rPr>
        <w:t xml:space="preserve">materiałów naukowych </w:t>
      </w:r>
      <w:r w:rsidR="00A337C7">
        <w:rPr>
          <w:rFonts w:asciiTheme="minorHAnsi" w:hAnsiTheme="minorHAnsi"/>
          <w:sz w:val="22"/>
          <w:szCs w:val="22"/>
        </w:rPr>
        <w:t>w czasie trwania egz</w:t>
      </w:r>
      <w:r>
        <w:rPr>
          <w:rFonts w:asciiTheme="minorHAnsi" w:hAnsiTheme="minorHAnsi"/>
          <w:sz w:val="22"/>
          <w:szCs w:val="22"/>
        </w:rPr>
        <w:t>a</w:t>
      </w:r>
      <w:r w:rsidR="00A337C7">
        <w:rPr>
          <w:rFonts w:asciiTheme="minorHAnsi" w:hAnsiTheme="minorHAnsi"/>
          <w:sz w:val="22"/>
          <w:szCs w:val="22"/>
        </w:rPr>
        <w:t>minu</w:t>
      </w:r>
      <w:r w:rsidR="0098564D">
        <w:rPr>
          <w:rFonts w:asciiTheme="minorHAnsi" w:hAnsiTheme="minorHAnsi"/>
          <w:sz w:val="22"/>
          <w:szCs w:val="22"/>
        </w:rPr>
        <w:t>,</w:t>
      </w:r>
      <w:r w:rsidR="00A337C7">
        <w:rPr>
          <w:rFonts w:asciiTheme="minorHAnsi" w:hAnsiTheme="minorHAnsi"/>
          <w:sz w:val="22"/>
          <w:szCs w:val="22"/>
        </w:rPr>
        <w:t xml:space="preserve"> </w:t>
      </w:r>
      <w:r w:rsidR="00370C51" w:rsidRPr="007316FA">
        <w:rPr>
          <w:rFonts w:asciiTheme="minorHAnsi" w:hAnsiTheme="minorHAnsi"/>
          <w:sz w:val="22"/>
          <w:szCs w:val="22"/>
        </w:rPr>
        <w:t>nie otrzymuje zaliczenia z przedmiotu a o fakcie powiadamiany jest Dziekan</w:t>
      </w:r>
      <w:r w:rsidR="00EC32EF">
        <w:rPr>
          <w:rFonts w:asciiTheme="minorHAnsi" w:hAnsiTheme="minorHAnsi"/>
          <w:sz w:val="22"/>
          <w:szCs w:val="22"/>
        </w:rPr>
        <w:t>.</w:t>
      </w:r>
    </w:p>
    <w:p w:rsidR="003C7A66" w:rsidRPr="007316FA" w:rsidRDefault="00A337C7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1</w:t>
      </w:r>
      <w:r w:rsidR="00842F41" w:rsidRPr="00A42E58">
        <w:rPr>
          <w:rFonts w:asciiTheme="minorHAnsi" w:hAnsiTheme="minorHAnsi"/>
          <w:b/>
          <w:sz w:val="22"/>
          <w:szCs w:val="22"/>
        </w:rPr>
        <w:t>0</w:t>
      </w:r>
      <w:r w:rsidR="003C7A66" w:rsidRPr="00A42E58">
        <w:rPr>
          <w:rFonts w:asciiTheme="minorHAnsi" w:hAnsiTheme="minorHAnsi"/>
          <w:b/>
          <w:sz w:val="22"/>
          <w:szCs w:val="22"/>
        </w:rPr>
        <w:t>.</w:t>
      </w:r>
      <w:r w:rsidR="003C7A66" w:rsidRPr="007316FA">
        <w:rPr>
          <w:rFonts w:asciiTheme="minorHAnsi" w:hAnsiTheme="minorHAnsi"/>
          <w:sz w:val="22"/>
          <w:szCs w:val="22"/>
        </w:rPr>
        <w:t xml:space="preserve"> Kopiowanie, nagrywanie lub fotografowanie materiałów dźwiękowych oraz wizualnych podczas zajęć (wykłady, </w:t>
      </w:r>
      <w:r w:rsidR="00E947EE">
        <w:rPr>
          <w:rFonts w:asciiTheme="minorHAnsi" w:hAnsiTheme="minorHAnsi"/>
          <w:sz w:val="22"/>
          <w:szCs w:val="22"/>
        </w:rPr>
        <w:t>audytoria</w:t>
      </w:r>
      <w:r w:rsidR="003C7A66" w:rsidRPr="007316FA">
        <w:rPr>
          <w:rFonts w:asciiTheme="minorHAnsi" w:hAnsiTheme="minorHAnsi"/>
          <w:sz w:val="22"/>
          <w:szCs w:val="22"/>
        </w:rPr>
        <w:t>, ćwiczenia</w:t>
      </w:r>
      <w:r w:rsidR="00E947EE">
        <w:rPr>
          <w:rFonts w:asciiTheme="minorHAnsi" w:hAnsiTheme="minorHAnsi"/>
          <w:sz w:val="22"/>
          <w:szCs w:val="22"/>
        </w:rPr>
        <w:t xml:space="preserve"> laboratoryjne</w:t>
      </w:r>
      <w:r w:rsidR="003C7A66" w:rsidRPr="007316FA">
        <w:rPr>
          <w:rFonts w:asciiTheme="minorHAnsi" w:hAnsiTheme="minorHAnsi"/>
          <w:sz w:val="22"/>
          <w:szCs w:val="22"/>
        </w:rPr>
        <w:t>, konsultacje) jest możliwe za zgodą osoby prowadzącej zajęcia.</w:t>
      </w:r>
    </w:p>
    <w:p w:rsidR="00EE4B74" w:rsidRPr="007316FA" w:rsidRDefault="00A337C7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1</w:t>
      </w:r>
      <w:r w:rsidR="00842F41" w:rsidRPr="00A42E58">
        <w:rPr>
          <w:rFonts w:asciiTheme="minorHAnsi" w:hAnsiTheme="minorHAnsi"/>
          <w:b/>
          <w:sz w:val="22"/>
          <w:szCs w:val="22"/>
        </w:rPr>
        <w:t>1</w:t>
      </w:r>
      <w:r w:rsidR="00A44133" w:rsidRPr="00A42E58">
        <w:rPr>
          <w:rFonts w:asciiTheme="minorHAnsi" w:hAnsiTheme="minorHAnsi"/>
          <w:b/>
          <w:sz w:val="22"/>
          <w:szCs w:val="22"/>
        </w:rPr>
        <w:t>.</w:t>
      </w:r>
      <w:r w:rsidR="00A44133"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 xml:space="preserve">Wszystkie informacje dotyczące programu, organizacji i planu zajęć oraz trybu zaliczania </w:t>
      </w:r>
      <w:r w:rsidR="0098564D">
        <w:rPr>
          <w:rFonts w:asciiTheme="minorHAnsi" w:hAnsiTheme="minorHAnsi"/>
          <w:sz w:val="22"/>
          <w:szCs w:val="22"/>
        </w:rPr>
        <w:t>przedmiotu</w:t>
      </w:r>
      <w:r w:rsidR="00EE4B74" w:rsidRPr="007316FA">
        <w:rPr>
          <w:rFonts w:asciiTheme="minorHAnsi" w:hAnsiTheme="minorHAnsi"/>
          <w:sz w:val="22"/>
          <w:szCs w:val="22"/>
        </w:rPr>
        <w:t xml:space="preserve"> podawane są do wiadomości Studentów na tablicach informacyjnych Katedr</w:t>
      </w:r>
      <w:r w:rsidR="00092978" w:rsidRPr="007316FA">
        <w:rPr>
          <w:rFonts w:asciiTheme="minorHAnsi" w:hAnsiTheme="minorHAnsi"/>
          <w:sz w:val="22"/>
          <w:szCs w:val="22"/>
        </w:rPr>
        <w:t>y Biochemii Lekarskiej oraz  w I</w:t>
      </w:r>
      <w:r w:rsidR="00EE4B74" w:rsidRPr="007316FA">
        <w:rPr>
          <w:rFonts w:asciiTheme="minorHAnsi" w:hAnsiTheme="minorHAnsi"/>
          <w:sz w:val="22"/>
          <w:szCs w:val="22"/>
        </w:rPr>
        <w:t>nternecie na stronie </w:t>
      </w:r>
      <w:hyperlink r:id="rId8" w:history="1">
        <w:r w:rsidR="008A00C0" w:rsidRPr="007316FA">
          <w:rPr>
            <w:rStyle w:val="Hipercze"/>
            <w:rFonts w:asciiTheme="minorHAnsi" w:hAnsiTheme="minorHAnsi" w:cs="Arial"/>
            <w:sz w:val="22"/>
            <w:szCs w:val="22"/>
          </w:rPr>
          <w:t>http://www.umed.wroc.pl/biochemia</w:t>
        </w:r>
      </w:hyperlink>
      <w:r w:rsidR="008A00C0" w:rsidRPr="007316FA">
        <w:rPr>
          <w:rFonts w:asciiTheme="minorHAnsi" w:hAnsiTheme="minorHAnsi"/>
          <w:sz w:val="22"/>
          <w:szCs w:val="22"/>
        </w:rPr>
        <w:t>, w zakładkac</w:t>
      </w:r>
      <w:r w:rsidR="00092978" w:rsidRPr="007316FA">
        <w:rPr>
          <w:rFonts w:asciiTheme="minorHAnsi" w:hAnsiTheme="minorHAnsi"/>
          <w:sz w:val="22"/>
          <w:szCs w:val="22"/>
        </w:rPr>
        <w:t>h „aktu</w:t>
      </w:r>
      <w:r w:rsidR="008A00C0" w:rsidRPr="007316FA">
        <w:rPr>
          <w:rFonts w:asciiTheme="minorHAnsi" w:hAnsiTheme="minorHAnsi"/>
          <w:sz w:val="22"/>
          <w:szCs w:val="22"/>
        </w:rPr>
        <w:t>a</w:t>
      </w:r>
      <w:r w:rsidR="00092978" w:rsidRPr="007316FA">
        <w:rPr>
          <w:rFonts w:asciiTheme="minorHAnsi" w:hAnsiTheme="minorHAnsi"/>
          <w:sz w:val="22"/>
          <w:szCs w:val="22"/>
        </w:rPr>
        <w:t>l</w:t>
      </w:r>
      <w:r w:rsidR="008A00C0" w:rsidRPr="007316FA">
        <w:rPr>
          <w:rFonts w:asciiTheme="minorHAnsi" w:hAnsiTheme="minorHAnsi"/>
          <w:sz w:val="22"/>
          <w:szCs w:val="22"/>
        </w:rPr>
        <w:t>ności” lub „dydaktyka”.</w:t>
      </w:r>
    </w:p>
    <w:p w:rsidR="00E10759" w:rsidRPr="002B5FBB" w:rsidRDefault="0076503F" w:rsidP="00842F41">
      <w:pPr>
        <w:spacing w:before="120"/>
        <w:jc w:val="both"/>
        <w:rPr>
          <w:rFonts w:asciiTheme="minorHAnsi" w:hAnsiTheme="minorHAnsi"/>
          <w:sz w:val="22"/>
          <w:szCs w:val="22"/>
          <w:u w:val="single"/>
        </w:rPr>
      </w:pPr>
      <w:r w:rsidRPr="00A42E58">
        <w:rPr>
          <w:rFonts w:asciiTheme="minorHAnsi" w:hAnsiTheme="minorHAnsi"/>
          <w:b/>
          <w:sz w:val="22"/>
          <w:szCs w:val="22"/>
        </w:rPr>
        <w:t>1</w:t>
      </w:r>
      <w:r w:rsidR="00842F41" w:rsidRPr="00A42E58">
        <w:rPr>
          <w:rFonts w:asciiTheme="minorHAnsi" w:hAnsiTheme="minorHAnsi"/>
          <w:b/>
          <w:sz w:val="22"/>
          <w:szCs w:val="22"/>
        </w:rPr>
        <w:t>2</w:t>
      </w:r>
      <w:r w:rsidR="00A44133" w:rsidRPr="00A42E58">
        <w:rPr>
          <w:rFonts w:asciiTheme="minorHAnsi" w:hAnsiTheme="minorHAnsi"/>
          <w:b/>
          <w:sz w:val="22"/>
          <w:szCs w:val="22"/>
        </w:rPr>
        <w:t>.</w:t>
      </w:r>
      <w:r w:rsidR="00A44133"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 xml:space="preserve">Powyższe zapisy regulaminu wewnętrznego Katedry Biochemii Lekarskiej wynikają z uchwalonego przez Senat </w:t>
      </w:r>
      <w:r w:rsidR="00EE4B74" w:rsidRPr="002B5FBB">
        <w:rPr>
          <w:rFonts w:asciiTheme="minorHAnsi" w:hAnsiTheme="minorHAnsi"/>
          <w:sz w:val="22"/>
          <w:szCs w:val="22"/>
        </w:rPr>
        <w:t>Uczelni „R</w:t>
      </w:r>
      <w:r w:rsidR="00092978" w:rsidRPr="002B5FBB">
        <w:rPr>
          <w:rFonts w:asciiTheme="minorHAnsi" w:hAnsiTheme="minorHAnsi"/>
          <w:sz w:val="22"/>
          <w:szCs w:val="22"/>
        </w:rPr>
        <w:t xml:space="preserve">egulaminu studiów Uniwersytetu </w:t>
      </w:r>
      <w:r w:rsidR="00EE4B74" w:rsidRPr="002B5FBB">
        <w:rPr>
          <w:rFonts w:asciiTheme="minorHAnsi" w:hAnsiTheme="minorHAnsi"/>
          <w:sz w:val="22"/>
          <w:szCs w:val="22"/>
        </w:rPr>
        <w:t>Medycznego we Wrocławiu”, który ob</w:t>
      </w:r>
      <w:r w:rsidR="008A00C0" w:rsidRPr="002B5FBB">
        <w:rPr>
          <w:rFonts w:asciiTheme="minorHAnsi" w:hAnsiTheme="minorHAnsi"/>
          <w:sz w:val="22"/>
          <w:szCs w:val="22"/>
        </w:rPr>
        <w:t>owiązuje od roku akademickiego</w:t>
      </w:r>
      <w:r w:rsidR="003D2FC5" w:rsidRPr="002B5FBB">
        <w:rPr>
          <w:rFonts w:asciiTheme="minorHAnsi" w:hAnsiTheme="minorHAnsi"/>
          <w:sz w:val="22"/>
          <w:szCs w:val="22"/>
        </w:rPr>
        <w:t xml:space="preserve"> 2018/2019.</w:t>
      </w:r>
    </w:p>
    <w:sectPr w:rsidR="00E10759" w:rsidRPr="002B5FBB" w:rsidSect="00A42E58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67" w:rsidRDefault="00344267" w:rsidP="0075695E">
      <w:r>
        <w:separator/>
      </w:r>
    </w:p>
  </w:endnote>
  <w:endnote w:type="continuationSeparator" w:id="0">
    <w:p w:rsidR="00344267" w:rsidRDefault="00344267" w:rsidP="007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67" w:rsidRDefault="00344267" w:rsidP="0075695E">
      <w:r>
        <w:separator/>
      </w:r>
    </w:p>
  </w:footnote>
  <w:footnote w:type="continuationSeparator" w:id="0">
    <w:p w:rsidR="00344267" w:rsidRDefault="00344267" w:rsidP="0075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AFB"/>
    <w:multiLevelType w:val="hybridMultilevel"/>
    <w:tmpl w:val="AEC680D0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347"/>
    <w:multiLevelType w:val="hybridMultilevel"/>
    <w:tmpl w:val="64E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7217"/>
    <w:multiLevelType w:val="hybridMultilevel"/>
    <w:tmpl w:val="6FA2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21C"/>
    <w:multiLevelType w:val="hybridMultilevel"/>
    <w:tmpl w:val="F97C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1C8"/>
    <w:multiLevelType w:val="hybridMultilevel"/>
    <w:tmpl w:val="C22C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4"/>
    <w:rsid w:val="00042AF7"/>
    <w:rsid w:val="000564DA"/>
    <w:rsid w:val="00092978"/>
    <w:rsid w:val="00093FB5"/>
    <w:rsid w:val="00111B67"/>
    <w:rsid w:val="00125FC0"/>
    <w:rsid w:val="0014798E"/>
    <w:rsid w:val="00153BBD"/>
    <w:rsid w:val="0016583F"/>
    <w:rsid w:val="00177697"/>
    <w:rsid w:val="001842B6"/>
    <w:rsid w:val="001A4502"/>
    <w:rsid w:val="001D7438"/>
    <w:rsid w:val="00203594"/>
    <w:rsid w:val="00216AAB"/>
    <w:rsid w:val="00223BB3"/>
    <w:rsid w:val="002473B0"/>
    <w:rsid w:val="002635E6"/>
    <w:rsid w:val="0029650D"/>
    <w:rsid w:val="002B5FBB"/>
    <w:rsid w:val="002B71F1"/>
    <w:rsid w:val="002D1583"/>
    <w:rsid w:val="002E4E65"/>
    <w:rsid w:val="00320EC2"/>
    <w:rsid w:val="00342EDE"/>
    <w:rsid w:val="00344267"/>
    <w:rsid w:val="00370C51"/>
    <w:rsid w:val="00397DF6"/>
    <w:rsid w:val="003C7A66"/>
    <w:rsid w:val="003D2FC5"/>
    <w:rsid w:val="003D6678"/>
    <w:rsid w:val="00406D3B"/>
    <w:rsid w:val="00411AC5"/>
    <w:rsid w:val="00420DA8"/>
    <w:rsid w:val="00452734"/>
    <w:rsid w:val="00470F03"/>
    <w:rsid w:val="004927C5"/>
    <w:rsid w:val="004955CD"/>
    <w:rsid w:val="004B0846"/>
    <w:rsid w:val="004C698A"/>
    <w:rsid w:val="004C772D"/>
    <w:rsid w:val="005013F1"/>
    <w:rsid w:val="0059179D"/>
    <w:rsid w:val="005B2AD0"/>
    <w:rsid w:val="005E7BFD"/>
    <w:rsid w:val="00624E3C"/>
    <w:rsid w:val="00636495"/>
    <w:rsid w:val="006C6FB4"/>
    <w:rsid w:val="006F2B19"/>
    <w:rsid w:val="006F5430"/>
    <w:rsid w:val="007138BD"/>
    <w:rsid w:val="007316FA"/>
    <w:rsid w:val="0075695E"/>
    <w:rsid w:val="0076503F"/>
    <w:rsid w:val="007D6F17"/>
    <w:rsid w:val="007E0482"/>
    <w:rsid w:val="00830EB9"/>
    <w:rsid w:val="00837D72"/>
    <w:rsid w:val="00842F41"/>
    <w:rsid w:val="00874340"/>
    <w:rsid w:val="00886EE8"/>
    <w:rsid w:val="008A00C0"/>
    <w:rsid w:val="009149E5"/>
    <w:rsid w:val="0098564D"/>
    <w:rsid w:val="009926DE"/>
    <w:rsid w:val="009A7662"/>
    <w:rsid w:val="009B704A"/>
    <w:rsid w:val="009C46EF"/>
    <w:rsid w:val="00A1203C"/>
    <w:rsid w:val="00A15387"/>
    <w:rsid w:val="00A337C7"/>
    <w:rsid w:val="00A42E58"/>
    <w:rsid w:val="00A42FE9"/>
    <w:rsid w:val="00A44133"/>
    <w:rsid w:val="00A4443A"/>
    <w:rsid w:val="00AD5FB9"/>
    <w:rsid w:val="00AF7195"/>
    <w:rsid w:val="00B2205F"/>
    <w:rsid w:val="00B30C1C"/>
    <w:rsid w:val="00BA2611"/>
    <w:rsid w:val="00BD4CE1"/>
    <w:rsid w:val="00BF1B98"/>
    <w:rsid w:val="00C42D20"/>
    <w:rsid w:val="00C45FDA"/>
    <w:rsid w:val="00C810EE"/>
    <w:rsid w:val="00C828D1"/>
    <w:rsid w:val="00C90905"/>
    <w:rsid w:val="00C96703"/>
    <w:rsid w:val="00CA0220"/>
    <w:rsid w:val="00CB4BA3"/>
    <w:rsid w:val="00CB4F97"/>
    <w:rsid w:val="00CC3816"/>
    <w:rsid w:val="00CF570C"/>
    <w:rsid w:val="00D038F8"/>
    <w:rsid w:val="00D05362"/>
    <w:rsid w:val="00D07820"/>
    <w:rsid w:val="00D63C04"/>
    <w:rsid w:val="00DA626A"/>
    <w:rsid w:val="00DB749B"/>
    <w:rsid w:val="00DD1D8D"/>
    <w:rsid w:val="00E10759"/>
    <w:rsid w:val="00E758BF"/>
    <w:rsid w:val="00E947EE"/>
    <w:rsid w:val="00EA2BE4"/>
    <w:rsid w:val="00EB2354"/>
    <w:rsid w:val="00EC32EF"/>
    <w:rsid w:val="00ED5A0C"/>
    <w:rsid w:val="00EE4B74"/>
    <w:rsid w:val="00F01C6F"/>
    <w:rsid w:val="00FA247E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06283-9652-40C0-B469-7B235820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7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E4B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4B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B74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4B74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9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3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0C0"/>
    <w:rPr>
      <w:color w:val="0000FF" w:themeColor="hyperlink"/>
      <w:u w:val="single"/>
    </w:rPr>
  </w:style>
  <w:style w:type="paragraph" w:customStyle="1" w:styleId="Default">
    <w:name w:val="Default"/>
    <w:rsid w:val="002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wroc.pl/biochem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5C34-A117-4FA2-B076-CE351DA1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2</cp:revision>
  <cp:lastPrinted>2018-09-28T10:34:00Z</cp:lastPrinted>
  <dcterms:created xsi:type="dcterms:W3CDTF">2018-09-28T11:45:00Z</dcterms:created>
  <dcterms:modified xsi:type="dcterms:W3CDTF">2018-09-28T11:45:00Z</dcterms:modified>
</cp:coreProperties>
</file>