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8"/>
        <w:gridCol w:w="171"/>
      </w:tblGrid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61163">
              <w:rPr>
                <w:rFonts w:ascii="Calibri Light" w:hAnsi="Calibri Light"/>
                <w:b/>
                <w:sz w:val="24"/>
                <w:szCs w:val="24"/>
              </w:rPr>
              <w:t>Sylabus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Opis przedmiotu kształcenia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  <w:vMerge w:val="restart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Nazwa modułu/przedmiotu</w:t>
            </w:r>
          </w:p>
        </w:tc>
        <w:tc>
          <w:tcPr>
            <w:tcW w:w="3827" w:type="dxa"/>
            <w:gridSpan w:val="8"/>
            <w:vMerge w:val="restart"/>
          </w:tcPr>
          <w:p w:rsidR="006E1C08" w:rsidRPr="00B61163" w:rsidRDefault="00296F5A" w:rsidP="00C12051">
            <w:pPr>
              <w:spacing w:after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Chemia organiczna</w:t>
            </w:r>
          </w:p>
        </w:tc>
        <w:tc>
          <w:tcPr>
            <w:tcW w:w="2835" w:type="dxa"/>
            <w:gridSpan w:val="7"/>
          </w:tcPr>
          <w:p w:rsidR="006E1C08" w:rsidRPr="00B61163" w:rsidRDefault="006E1C08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B61163">
              <w:rPr>
                <w:rFonts w:ascii="Calibri Light" w:hAnsi="Calibri Light"/>
                <w:b/>
                <w:sz w:val="22"/>
                <w:szCs w:val="22"/>
              </w:rPr>
              <w:t>Grupa szczegółowych efektów kształcenia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  <w:vMerge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gridSpan w:val="2"/>
          </w:tcPr>
          <w:p w:rsidR="006E1C08" w:rsidRPr="00B61163" w:rsidRDefault="006E1C08" w:rsidP="007A1EE5">
            <w:pPr>
              <w:spacing w:after="0" w:line="240" w:lineRule="auto"/>
              <w:rPr>
                <w:rFonts w:ascii="Calibri Light" w:hAnsi="Calibri Light"/>
                <w:b/>
                <w:strike/>
              </w:rPr>
            </w:pPr>
            <w:r w:rsidRPr="00B61163">
              <w:rPr>
                <w:rFonts w:ascii="Calibri Light" w:hAnsi="Calibri Light"/>
                <w:b/>
              </w:rPr>
              <w:t>Kod grupy</w:t>
            </w:r>
          </w:p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1701" w:type="dxa"/>
            <w:gridSpan w:val="5"/>
          </w:tcPr>
          <w:p w:rsidR="006E1C08" w:rsidRPr="00B61163" w:rsidRDefault="006E1C08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B61163">
              <w:rPr>
                <w:rFonts w:ascii="Calibri Light" w:hAnsi="Calibri Light"/>
                <w:b/>
                <w:sz w:val="22"/>
                <w:szCs w:val="22"/>
              </w:rPr>
              <w:t>Nazwa grupy</w:t>
            </w:r>
          </w:p>
        </w:tc>
      </w:tr>
      <w:tr w:rsidR="00260704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260704" w:rsidRPr="00B61163" w:rsidRDefault="00260704" w:rsidP="00260704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Wydział</w:t>
            </w:r>
          </w:p>
        </w:tc>
        <w:tc>
          <w:tcPr>
            <w:tcW w:w="6662" w:type="dxa"/>
            <w:gridSpan w:val="15"/>
          </w:tcPr>
          <w:p w:rsidR="00260704" w:rsidRDefault="00260704" w:rsidP="00260704">
            <w:pPr>
              <w:rPr>
                <w:b/>
              </w:rPr>
            </w:pPr>
            <w:r>
              <w:rPr>
                <w:b/>
              </w:rPr>
              <w:t>Nauk o Zdrowiu</w:t>
            </w:r>
          </w:p>
        </w:tc>
      </w:tr>
      <w:tr w:rsidR="00260704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260704" w:rsidRPr="00B61163" w:rsidRDefault="00260704" w:rsidP="00260704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Kierunek studiów</w:t>
            </w:r>
          </w:p>
        </w:tc>
        <w:tc>
          <w:tcPr>
            <w:tcW w:w="6662" w:type="dxa"/>
            <w:gridSpan w:val="15"/>
          </w:tcPr>
          <w:p w:rsidR="00260704" w:rsidRDefault="00260704" w:rsidP="00260704">
            <w:pPr>
              <w:rPr>
                <w:b/>
              </w:rPr>
            </w:pPr>
            <w:r>
              <w:rPr>
                <w:b/>
              </w:rPr>
              <w:t>Dietetyka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Specjalności</w:t>
            </w:r>
          </w:p>
        </w:tc>
        <w:tc>
          <w:tcPr>
            <w:tcW w:w="6662" w:type="dxa"/>
            <w:gridSpan w:val="15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Poziom studiów</w:t>
            </w:r>
          </w:p>
        </w:tc>
        <w:tc>
          <w:tcPr>
            <w:tcW w:w="6662" w:type="dxa"/>
            <w:gridSpan w:val="15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jednolite magisterskie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>*</w:t>
            </w:r>
          </w:p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I stopnia </w:t>
            </w:r>
            <w:r w:rsidR="00261BFA">
              <w:rPr>
                <w:rFonts w:ascii="Calibri Light" w:hAnsi="Calibri Light"/>
              </w:rPr>
              <w:t>X</w:t>
            </w:r>
            <w:r w:rsidRPr="00B61163">
              <w:rPr>
                <w:rFonts w:ascii="Calibri Light" w:hAnsi="Calibri Light"/>
              </w:rPr>
              <w:t xml:space="preserve"> </w:t>
            </w:r>
          </w:p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II stopnia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 </w:t>
            </w:r>
          </w:p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III stopnia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 </w:t>
            </w:r>
          </w:p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podyplomowe </w:t>
            </w:r>
            <w:r w:rsidRPr="00B61163">
              <w:rPr>
                <w:rFonts w:ascii="Calibri Light" w:hAnsi="Calibri Light"/>
              </w:rPr>
              <w:sym w:font="Symbol" w:char="F07F"/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Forma studiów</w:t>
            </w:r>
          </w:p>
        </w:tc>
        <w:tc>
          <w:tcPr>
            <w:tcW w:w="6662" w:type="dxa"/>
            <w:gridSpan w:val="15"/>
          </w:tcPr>
          <w:p w:rsidR="006E1C08" w:rsidRPr="00B61163" w:rsidRDefault="00261BFA" w:rsidP="004F272A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X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stacjonarne    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4F272A" w:rsidRPr="00B61163">
              <w:rPr>
                <w:rFonts w:ascii="Calibri Light" w:hAnsi="Calibri Light"/>
              </w:rPr>
              <w:t xml:space="preserve"> niestacjonarne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Rok studiów</w:t>
            </w:r>
          </w:p>
        </w:tc>
        <w:tc>
          <w:tcPr>
            <w:tcW w:w="297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</w:p>
        </w:tc>
        <w:tc>
          <w:tcPr>
            <w:tcW w:w="1276" w:type="dxa"/>
            <w:gridSpan w:val="3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studiów:</w:t>
            </w:r>
          </w:p>
        </w:tc>
        <w:tc>
          <w:tcPr>
            <w:tcW w:w="2409" w:type="dxa"/>
            <w:gridSpan w:val="6"/>
          </w:tcPr>
          <w:p w:rsidR="002D3307" w:rsidRPr="00B61163" w:rsidRDefault="00296F5A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X</w:t>
            </w:r>
            <w:r w:rsidR="002D3307" w:rsidRPr="00B61163">
              <w:rPr>
                <w:rFonts w:ascii="Calibri Light" w:hAnsi="Calibri Light"/>
              </w:rPr>
              <w:t xml:space="preserve"> zimowy</w:t>
            </w:r>
          </w:p>
          <w:p w:rsidR="006E1C08" w:rsidRPr="00B61163" w:rsidRDefault="002D3307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</w:t>
            </w:r>
            <w:r w:rsidR="00D354A4" w:rsidRPr="00B61163">
              <w:rPr>
                <w:rFonts w:ascii="Calibri Light" w:hAnsi="Calibri Light"/>
              </w:rPr>
              <w:t xml:space="preserve"> letni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Typ przedmiotu</w:t>
            </w:r>
          </w:p>
        </w:tc>
        <w:tc>
          <w:tcPr>
            <w:tcW w:w="6662" w:type="dxa"/>
            <w:gridSpan w:val="15"/>
          </w:tcPr>
          <w:p w:rsidR="004F272A" w:rsidRPr="00B61163" w:rsidRDefault="00296F5A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X</w:t>
            </w:r>
            <w:r w:rsidR="002D3307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>obowiązkowy</w:t>
            </w:r>
          </w:p>
          <w:p w:rsidR="009D7BCA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="009D7BCA" w:rsidRPr="00B61163">
              <w:rPr>
                <w:rFonts w:ascii="Calibri Light" w:hAnsi="Calibri Light"/>
              </w:rPr>
              <w:t xml:space="preserve"> ograniczonego wyboru</w:t>
            </w:r>
          </w:p>
          <w:p w:rsidR="006E1C08" w:rsidRPr="00B61163" w:rsidRDefault="009D7BCA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wolny wybór/ fakultatywny  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Rodzaj przedmiotu</w:t>
            </w:r>
          </w:p>
        </w:tc>
        <w:tc>
          <w:tcPr>
            <w:tcW w:w="6662" w:type="dxa"/>
            <w:gridSpan w:val="15"/>
          </w:tcPr>
          <w:p w:rsidR="006E1C08" w:rsidRPr="00B61163" w:rsidRDefault="006E1C08" w:rsidP="00296F5A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 xml:space="preserve">kierunkowy  </w:t>
            </w:r>
            <w:r w:rsidRPr="00B61163">
              <w:rPr>
                <w:rFonts w:ascii="Calibri Light" w:hAnsi="Calibri Light"/>
              </w:rPr>
              <w:t xml:space="preserve"> </w:t>
            </w:r>
            <w:r w:rsidR="00296F5A">
              <w:rPr>
                <w:rFonts w:ascii="Calibri Light" w:hAnsi="Calibri Light"/>
              </w:rPr>
              <w:t>X</w:t>
            </w:r>
            <w:r w:rsidR="004F272A" w:rsidRPr="00B61163">
              <w:rPr>
                <w:rFonts w:ascii="Calibri Light" w:hAnsi="Calibri Light"/>
              </w:rPr>
              <w:t xml:space="preserve"> podstawowy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Język wykładowy</w:t>
            </w:r>
          </w:p>
        </w:tc>
        <w:tc>
          <w:tcPr>
            <w:tcW w:w="6662" w:type="dxa"/>
            <w:gridSpan w:val="15"/>
          </w:tcPr>
          <w:p w:rsidR="006E1C08" w:rsidRPr="00B61163" w:rsidRDefault="00296F5A" w:rsidP="004F272A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X</w:t>
            </w:r>
            <w:r w:rsidR="004F272A" w:rsidRPr="00B61163">
              <w:rPr>
                <w:rFonts w:ascii="Calibri Light" w:hAnsi="Calibri Light"/>
              </w:rPr>
              <w:t xml:space="preserve"> polski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     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>angielski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 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4F272A" w:rsidRPr="00B61163">
              <w:rPr>
                <w:rFonts w:ascii="Calibri Light" w:hAnsi="Calibri Light"/>
              </w:rPr>
              <w:t xml:space="preserve"> inny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* zaznaczyć odpowiednio, zamieniając 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na </w:t>
            </w:r>
            <w:r w:rsidRPr="00B61163">
              <w:rPr>
                <w:rFonts w:ascii="Calibri Light" w:hAnsi="Calibri Light"/>
                <w:b/>
              </w:rPr>
              <w:t>X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Liczba godzin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Forma kształcenia</w:t>
            </w:r>
          </w:p>
        </w:tc>
      </w:tr>
      <w:tr w:rsidR="00BD1099" w:rsidRPr="00B61163" w:rsidTr="00425A06">
        <w:trPr>
          <w:gridAfter w:val="1"/>
          <w:wAfter w:w="171" w:type="dxa"/>
          <w:trHeight w:val="2089"/>
        </w:trPr>
        <w:tc>
          <w:tcPr>
            <w:tcW w:w="1815" w:type="dxa"/>
            <w:gridSpan w:val="3"/>
          </w:tcPr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BD1099" w:rsidRPr="00B61163" w:rsidRDefault="002D3307" w:rsidP="002D3307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Jednostka</w:t>
            </w:r>
            <w:r w:rsidR="000334F7" w:rsidRPr="00B61163">
              <w:rPr>
                <w:rFonts w:ascii="Calibri Light" w:hAnsi="Calibri Light"/>
              </w:rPr>
              <w:t xml:space="preserve"> realizująca przedmiot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Wykłady (WY)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 xml:space="preserve">Ćwiczenia kierunkowe - </w:t>
            </w:r>
            <w:proofErr w:type="spellStart"/>
            <w:r w:rsidRPr="00B61163">
              <w:rPr>
                <w:rFonts w:ascii="Calibri Light" w:hAnsi="Calibri Light"/>
                <w:sz w:val="15"/>
                <w:szCs w:val="15"/>
              </w:rPr>
              <w:t>niekliniczne</w:t>
            </w:r>
            <w:proofErr w:type="spellEnd"/>
            <w:r w:rsidRPr="00B61163">
              <w:rPr>
                <w:rFonts w:ascii="Calibri Light" w:hAnsi="Calibri Light"/>
                <w:sz w:val="15"/>
                <w:szCs w:val="15"/>
              </w:rPr>
              <w:t xml:space="preserve"> (CN)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kliniczne   (CK)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w warunkach symulowanych (CS)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praktyczne przy pacjencie (PP)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specjalistyczne - magisterskie (CM)</w:t>
            </w:r>
          </w:p>
        </w:tc>
        <w:tc>
          <w:tcPr>
            <w:tcW w:w="426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Lektoraty (LE)</w:t>
            </w:r>
          </w:p>
        </w:tc>
        <w:tc>
          <w:tcPr>
            <w:tcW w:w="708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wychowania fizycznego-obowiązkowe  (WF)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Samokształcenie (Czas pracy własnej studenta)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E-learning (EL)</w:t>
            </w:r>
          </w:p>
        </w:tc>
      </w:tr>
      <w:tr w:rsidR="00B6026F" w:rsidRPr="00B61163" w:rsidTr="00425A06">
        <w:trPr>
          <w:gridAfter w:val="1"/>
          <w:wAfter w:w="171" w:type="dxa"/>
          <w:trHeight w:val="522"/>
        </w:trPr>
        <w:tc>
          <w:tcPr>
            <w:tcW w:w="9469" w:type="dxa"/>
            <w:gridSpan w:val="21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  <w:b/>
              </w:rPr>
              <w:t>Semestr zimowy:</w:t>
            </w:r>
          </w:p>
        </w:tc>
      </w:tr>
      <w:tr w:rsidR="000E4F38" w:rsidRPr="00B61163" w:rsidTr="00425A06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296F5A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30</w:t>
            </w: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296F5A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30</w:t>
            </w: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296F5A" w:rsidP="00BA2B32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0E4F38" w:rsidRPr="00B61163" w:rsidTr="00425A06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BA2B32" w:rsidRPr="00B61163" w:rsidTr="00425A06">
        <w:trPr>
          <w:gridAfter w:val="1"/>
          <w:wAfter w:w="171" w:type="dxa"/>
          <w:trHeight w:val="410"/>
        </w:trPr>
        <w:tc>
          <w:tcPr>
            <w:tcW w:w="9469" w:type="dxa"/>
            <w:gridSpan w:val="21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A2B32" w:rsidRPr="00B61163" w:rsidRDefault="00BA2B32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letni</w:t>
            </w:r>
          </w:p>
        </w:tc>
      </w:tr>
      <w:tr w:rsidR="000E4F38" w:rsidRPr="00B61163" w:rsidTr="00425A06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0E4F38" w:rsidRPr="00B61163" w:rsidTr="00425A06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6026F" w:rsidRPr="00B61163" w:rsidTr="00425A06">
        <w:trPr>
          <w:gridAfter w:val="1"/>
          <w:wAfter w:w="171" w:type="dxa"/>
          <w:trHeight w:val="546"/>
        </w:trPr>
        <w:tc>
          <w:tcPr>
            <w:tcW w:w="9469" w:type="dxa"/>
            <w:gridSpan w:val="21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B61163">
              <w:rPr>
                <w:rFonts w:ascii="Calibri Light" w:hAnsi="Calibri Light"/>
                <w:b/>
              </w:rPr>
              <w:t>Razem w roku:</w:t>
            </w:r>
            <w:r w:rsidR="00296F5A">
              <w:rPr>
                <w:rFonts w:ascii="Calibri Light" w:hAnsi="Calibri Light"/>
                <w:b/>
              </w:rPr>
              <w:t>70</w:t>
            </w:r>
          </w:p>
        </w:tc>
      </w:tr>
      <w:tr w:rsidR="00BD1099" w:rsidRPr="00B61163" w:rsidTr="00425A06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D1099" w:rsidRPr="00B61163" w:rsidTr="00425A06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296F5A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296F5A" w:rsidRDefault="00296F5A" w:rsidP="00296F5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276387">
              <w:rPr>
                <w:rFonts w:asciiTheme="minorHAnsi" w:hAnsiTheme="minorHAnsi"/>
                <w:b/>
                <w:sz w:val="24"/>
                <w:szCs w:val="24"/>
              </w:rPr>
              <w:t>Cele kształcenia:</w:t>
            </w:r>
          </w:p>
          <w:p w:rsidR="007B096F" w:rsidRDefault="003C2CD3" w:rsidP="003C2CD3">
            <w:pPr>
              <w:spacing w:after="0"/>
            </w:pPr>
            <w:r>
              <w:t xml:space="preserve">C.1. </w:t>
            </w:r>
            <w:r w:rsidR="00296F5A" w:rsidRPr="00133E69">
              <w:t>Zdobycie wiedzy w zakresie struktury materii i podstawowych praw rządzących przemianami i oddziaływaniami chemicznymi</w:t>
            </w:r>
            <w:r w:rsidR="007B096F">
              <w:t>.</w:t>
            </w:r>
          </w:p>
          <w:p w:rsidR="007B096F" w:rsidRDefault="007B096F" w:rsidP="003C2CD3">
            <w:pPr>
              <w:spacing w:after="0"/>
            </w:pPr>
            <w:r>
              <w:t>C.2. Poznanie struktury makrocząsteczek budujących żywą materię.</w:t>
            </w:r>
          </w:p>
          <w:p w:rsidR="003C2CD3" w:rsidRDefault="007B096F" w:rsidP="003C2CD3">
            <w:pPr>
              <w:spacing w:after="0"/>
            </w:pPr>
            <w:r>
              <w:t xml:space="preserve">C. 3. Uzyskanie podstaw teoretycznych dla </w:t>
            </w:r>
            <w:r w:rsidR="00296F5A" w:rsidRPr="00133E69">
              <w:t xml:space="preserve"> zrozumienia zagadnień </w:t>
            </w:r>
            <w:r>
              <w:t xml:space="preserve">związanych z przemianami metabolicznymi, </w:t>
            </w:r>
            <w:r w:rsidR="00296F5A" w:rsidRPr="00133E69">
              <w:t xml:space="preserve">niezbędnych w dalszym toku kształcenia, w ramach przedmiotów Biochemia, Chemia żywności i pokrewnych. </w:t>
            </w:r>
          </w:p>
          <w:p w:rsidR="00296F5A" w:rsidRPr="00856D29" w:rsidRDefault="003C2CD3" w:rsidP="007B096F">
            <w:pPr>
              <w:spacing w:after="0"/>
            </w:pPr>
            <w:r>
              <w:t>C.</w:t>
            </w:r>
            <w:r w:rsidR="007B096F">
              <w:t>4</w:t>
            </w:r>
            <w:r>
              <w:t>.</w:t>
            </w:r>
            <w:r w:rsidR="007B096F">
              <w:t xml:space="preserve"> </w:t>
            </w:r>
            <w:r w:rsidR="00296F5A" w:rsidRPr="00133E69">
              <w:t>Nabycie podstawowych umiejętności w zakresie pracy w laboratorium chemicznym</w:t>
            </w:r>
            <w:r w:rsidR="007B096F">
              <w:t>, przygotowania i wykonania eksperymentu oraz dokonania analizy wyników</w:t>
            </w:r>
            <w:r w:rsidR="00296F5A">
              <w:t>.</w:t>
            </w:r>
          </w:p>
        </w:tc>
      </w:tr>
      <w:tr w:rsidR="00296F5A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296F5A" w:rsidRPr="00B61163" w:rsidRDefault="00296F5A" w:rsidP="00296F5A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Macierz efektów kształcenia dla modułu/przedmiotu w odniesieniu do metod weryfikacji zamierzonych efektów kształcenia oraz formy realizacji zajęć:</w:t>
            </w:r>
          </w:p>
        </w:tc>
      </w:tr>
      <w:tr w:rsidR="00296F5A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  <w:vAlign w:val="center"/>
          </w:tcPr>
          <w:p w:rsidR="00296F5A" w:rsidRPr="00B61163" w:rsidRDefault="00296F5A" w:rsidP="00296F5A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Numer efektu kształcenia przedmiotowego</w:t>
            </w:r>
          </w:p>
          <w:p w:rsidR="00296F5A" w:rsidRPr="00B61163" w:rsidRDefault="00296F5A" w:rsidP="00296F5A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296F5A" w:rsidRPr="00B61163" w:rsidRDefault="00296F5A" w:rsidP="00296F5A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Numer efektu kształcenia kierunkowego</w:t>
            </w:r>
          </w:p>
        </w:tc>
        <w:tc>
          <w:tcPr>
            <w:tcW w:w="3260" w:type="dxa"/>
            <w:gridSpan w:val="7"/>
            <w:vAlign w:val="center"/>
          </w:tcPr>
          <w:p w:rsidR="00296F5A" w:rsidRPr="00B61163" w:rsidRDefault="00296F5A" w:rsidP="00296F5A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Student, który zaliczy moduł/przedmiot </w:t>
            </w:r>
          </w:p>
          <w:p w:rsidR="00296F5A" w:rsidRPr="00B61163" w:rsidRDefault="00296F5A" w:rsidP="00296F5A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wie/umie/potrafi</w:t>
            </w:r>
          </w:p>
        </w:tc>
        <w:tc>
          <w:tcPr>
            <w:tcW w:w="1985" w:type="dxa"/>
            <w:gridSpan w:val="4"/>
            <w:vAlign w:val="center"/>
          </w:tcPr>
          <w:p w:rsidR="00296F5A" w:rsidRPr="00B61163" w:rsidRDefault="00296F5A" w:rsidP="00296F5A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Metody weryfikacji osiągnięcia zamierzonych efektów kształcenia (formujące i podsumowujące)</w:t>
            </w:r>
          </w:p>
        </w:tc>
        <w:tc>
          <w:tcPr>
            <w:tcW w:w="1417" w:type="dxa"/>
            <w:gridSpan w:val="4"/>
            <w:vAlign w:val="center"/>
          </w:tcPr>
          <w:p w:rsidR="00296F5A" w:rsidRPr="00B61163" w:rsidRDefault="00296F5A" w:rsidP="00296F5A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Forma zajęć dydaktycznych</w:t>
            </w:r>
          </w:p>
          <w:p w:rsidR="00296F5A" w:rsidRPr="00B61163" w:rsidRDefault="00296F5A" w:rsidP="00296F5A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  <w:p w:rsidR="00296F5A" w:rsidRPr="00B61163" w:rsidRDefault="00296F5A" w:rsidP="00296F5A">
            <w:pPr>
              <w:spacing w:after="0"/>
              <w:rPr>
                <w:rFonts w:ascii="Calibri Light" w:hAnsi="Calibri Light"/>
                <w:i/>
                <w:sz w:val="16"/>
                <w:szCs w:val="16"/>
              </w:rPr>
            </w:pPr>
            <w:r w:rsidRPr="00B61163">
              <w:rPr>
                <w:rFonts w:ascii="Calibri Light" w:hAnsi="Calibri Light"/>
                <w:i/>
                <w:sz w:val="16"/>
                <w:szCs w:val="16"/>
              </w:rPr>
              <w:t>** wpisz symbol</w:t>
            </w:r>
          </w:p>
        </w:tc>
      </w:tr>
      <w:tr w:rsidR="00296F5A" w:rsidRPr="00B61163" w:rsidTr="006C74C8">
        <w:trPr>
          <w:gridAfter w:val="1"/>
          <w:wAfter w:w="171" w:type="dxa"/>
        </w:trPr>
        <w:tc>
          <w:tcPr>
            <w:tcW w:w="1531" w:type="dxa"/>
            <w:gridSpan w:val="2"/>
          </w:tcPr>
          <w:p w:rsidR="00296F5A" w:rsidRDefault="00296F5A" w:rsidP="00296F5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W01</w:t>
            </w:r>
          </w:p>
          <w:p w:rsidR="00296F5A" w:rsidRDefault="00296F5A" w:rsidP="00296F5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96F5A" w:rsidRDefault="00296F5A" w:rsidP="00296F5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96F5A" w:rsidRDefault="00296F5A" w:rsidP="00296F5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96F5A" w:rsidRDefault="00296F5A" w:rsidP="00296F5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96F5A" w:rsidRDefault="00296F5A" w:rsidP="00296F5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W02</w:t>
            </w:r>
          </w:p>
          <w:p w:rsidR="00296F5A" w:rsidRDefault="00296F5A" w:rsidP="00296F5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96F5A" w:rsidRDefault="00296F5A" w:rsidP="00296F5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96F5A" w:rsidRDefault="00296F5A" w:rsidP="00296F5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96F5A" w:rsidRPr="00276387" w:rsidRDefault="00296F5A" w:rsidP="00296F5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W03</w:t>
            </w:r>
          </w:p>
        </w:tc>
        <w:tc>
          <w:tcPr>
            <w:tcW w:w="1276" w:type="dxa"/>
            <w:gridSpan w:val="4"/>
            <w:textDirection w:val="btLr"/>
          </w:tcPr>
          <w:p w:rsidR="00296F5A" w:rsidRPr="00276387" w:rsidRDefault="00296F5A" w:rsidP="00296F5A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K_W02, K_W03, K_W05</w:t>
            </w:r>
          </w:p>
        </w:tc>
        <w:tc>
          <w:tcPr>
            <w:tcW w:w="3260" w:type="dxa"/>
            <w:gridSpan w:val="7"/>
          </w:tcPr>
          <w:p w:rsidR="00296F5A" w:rsidRPr="00B834F3" w:rsidRDefault="00296F5A" w:rsidP="00296F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B834F3">
              <w:rPr>
                <w:rFonts w:asciiTheme="minorHAnsi" w:hAnsiTheme="minorHAnsi"/>
              </w:rPr>
              <w:t>Rozumie i potrafi wyjaśnić wzajemne zależności pomiędzy układem pokarmowym a  układem  nerwowym, krążenia i oddychania,  moczowym i  dokrewnym.</w:t>
            </w:r>
          </w:p>
          <w:p w:rsidR="00296F5A" w:rsidRDefault="00296F5A" w:rsidP="00296F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B834F3">
              <w:rPr>
                <w:rFonts w:asciiTheme="minorHAnsi" w:hAnsiTheme="minorHAnsi"/>
              </w:rPr>
              <w:t>Zna, rozumie i potrafi wykorzystać w praktyce wiedzę z zakresu biochemii ogólnej i klinicznej, chemii żywności, mikrobiologii ogólnej i żywności, fizjologii oraz parazytologii.</w:t>
            </w:r>
          </w:p>
          <w:p w:rsidR="00296F5A" w:rsidRPr="00B834F3" w:rsidRDefault="00296F5A" w:rsidP="00296F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B834F3">
              <w:rPr>
                <w:rFonts w:asciiTheme="minorHAnsi" w:hAnsiTheme="minorHAnsi"/>
              </w:rPr>
              <w:t>Zna funkcje fizjologiczne białek, tłuszczów, węglowodanów oraz elektrolitów, pierwiastków śladowych, witamin i hormonów.</w:t>
            </w:r>
          </w:p>
          <w:p w:rsidR="00296F5A" w:rsidRPr="00276387" w:rsidRDefault="00296F5A" w:rsidP="00296F5A">
            <w:pPr>
              <w:pStyle w:val="Akapitzlist"/>
              <w:spacing w:after="0" w:line="240" w:lineRule="auto"/>
              <w:ind w:left="3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4"/>
          </w:tcPr>
          <w:p w:rsidR="00296F5A" w:rsidRPr="00276387" w:rsidRDefault="00296F5A" w:rsidP="00296F5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515EFD">
              <w:t>Ocena aktywności na zajęciach, wykonania analiz laboratoryjnych, przygotowania raportów, testy sprawdzające, rozmowy/dyskusje indywidualne</w:t>
            </w:r>
          </w:p>
        </w:tc>
        <w:tc>
          <w:tcPr>
            <w:tcW w:w="1417" w:type="dxa"/>
            <w:gridSpan w:val="4"/>
          </w:tcPr>
          <w:p w:rsidR="00296F5A" w:rsidRPr="00276387" w:rsidRDefault="00296F5A" w:rsidP="00296F5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WY, CL</w:t>
            </w:r>
          </w:p>
        </w:tc>
      </w:tr>
      <w:tr w:rsidR="00296F5A" w:rsidRPr="00B61163" w:rsidTr="006C74C8">
        <w:trPr>
          <w:gridAfter w:val="1"/>
          <w:wAfter w:w="171" w:type="dxa"/>
        </w:trPr>
        <w:tc>
          <w:tcPr>
            <w:tcW w:w="1531" w:type="dxa"/>
            <w:gridSpan w:val="2"/>
          </w:tcPr>
          <w:p w:rsidR="00296F5A" w:rsidRDefault="00296F5A" w:rsidP="00296F5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K01</w:t>
            </w:r>
          </w:p>
          <w:p w:rsidR="00296F5A" w:rsidRDefault="00296F5A" w:rsidP="00296F5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96F5A" w:rsidRDefault="00296F5A" w:rsidP="00296F5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K02</w:t>
            </w:r>
          </w:p>
          <w:p w:rsidR="00296F5A" w:rsidRDefault="00296F5A" w:rsidP="00296F5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96F5A" w:rsidRPr="00276387" w:rsidRDefault="00296F5A" w:rsidP="00296F5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K03</w:t>
            </w:r>
          </w:p>
        </w:tc>
        <w:tc>
          <w:tcPr>
            <w:tcW w:w="1276" w:type="dxa"/>
            <w:gridSpan w:val="4"/>
            <w:textDirection w:val="btLr"/>
          </w:tcPr>
          <w:p w:rsidR="00296F5A" w:rsidRPr="00B834F3" w:rsidRDefault="00296F5A" w:rsidP="00296F5A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B834F3">
              <w:rPr>
                <w:rFonts w:asciiTheme="minorHAnsi" w:hAnsiTheme="minorHAnsi"/>
                <w:b/>
              </w:rPr>
              <w:lastRenderedPageBreak/>
              <w:t>K_K04</w:t>
            </w:r>
            <w:r>
              <w:rPr>
                <w:rFonts w:asciiTheme="minorHAnsi" w:hAnsiTheme="minorHAnsi"/>
                <w:b/>
              </w:rPr>
              <w:t>, K_K08, K_K09</w:t>
            </w:r>
          </w:p>
        </w:tc>
        <w:tc>
          <w:tcPr>
            <w:tcW w:w="3260" w:type="dxa"/>
            <w:gridSpan w:val="7"/>
          </w:tcPr>
          <w:p w:rsidR="00296F5A" w:rsidRDefault="00296F5A" w:rsidP="00296F5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B834F3">
              <w:rPr>
                <w:rFonts w:asciiTheme="minorHAnsi" w:hAnsiTheme="minorHAnsi"/>
              </w:rPr>
              <w:t>Posiada umiejętność stałego dokształcania się.</w:t>
            </w:r>
          </w:p>
          <w:p w:rsidR="00296F5A" w:rsidRDefault="00296F5A" w:rsidP="00296F5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B834F3">
              <w:rPr>
                <w:rFonts w:asciiTheme="minorHAnsi" w:hAnsiTheme="minorHAnsi"/>
              </w:rPr>
              <w:t xml:space="preserve">Potrafi brać </w:t>
            </w:r>
            <w:r w:rsidRPr="00B834F3">
              <w:rPr>
                <w:rFonts w:asciiTheme="minorHAnsi" w:hAnsiTheme="minorHAnsi"/>
              </w:rPr>
              <w:lastRenderedPageBreak/>
              <w:t>odpowiedzialność za działania własne</w:t>
            </w:r>
            <w:r>
              <w:rPr>
                <w:rFonts w:asciiTheme="minorHAnsi" w:hAnsiTheme="minorHAnsi"/>
              </w:rPr>
              <w:t xml:space="preserve"> </w:t>
            </w:r>
            <w:r w:rsidRPr="00B834F3">
              <w:rPr>
                <w:rFonts w:asciiTheme="minorHAnsi" w:hAnsiTheme="minorHAnsi"/>
              </w:rPr>
              <w:t>i właściwie organizować pracę własną</w:t>
            </w:r>
          </w:p>
          <w:p w:rsidR="00296F5A" w:rsidRPr="00B834F3" w:rsidRDefault="00296F5A" w:rsidP="00296F5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B834F3">
              <w:rPr>
                <w:rFonts w:asciiTheme="minorHAnsi" w:hAnsiTheme="minorHAnsi"/>
              </w:rPr>
              <w:t>Przestrzega zasad bezpieczeństwa  i higieny pracy oraz ergonomii.</w:t>
            </w:r>
          </w:p>
        </w:tc>
        <w:tc>
          <w:tcPr>
            <w:tcW w:w="1985" w:type="dxa"/>
            <w:gridSpan w:val="4"/>
          </w:tcPr>
          <w:p w:rsidR="00296F5A" w:rsidRPr="00276387" w:rsidRDefault="00296F5A" w:rsidP="00296F5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515EFD">
              <w:lastRenderedPageBreak/>
              <w:t xml:space="preserve">Ocena aktywności na zajęciach, wykonania analiz </w:t>
            </w:r>
            <w:r w:rsidRPr="00515EFD">
              <w:lastRenderedPageBreak/>
              <w:t>laboratoryjnych, przygotowania raportów</w:t>
            </w:r>
          </w:p>
        </w:tc>
        <w:tc>
          <w:tcPr>
            <w:tcW w:w="1417" w:type="dxa"/>
            <w:gridSpan w:val="4"/>
          </w:tcPr>
          <w:p w:rsidR="00296F5A" w:rsidRPr="00276387" w:rsidRDefault="00296F5A" w:rsidP="00296F5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CL</w:t>
            </w:r>
          </w:p>
        </w:tc>
      </w:tr>
      <w:tr w:rsidR="00296F5A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296F5A" w:rsidRPr="00B61163" w:rsidRDefault="00296F5A" w:rsidP="00296F5A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lastRenderedPageBreak/>
              <w:t>** WY - wykład; SE - seminarium; CA - ćwiczenia audytoryjne; CN - ćwiczenia kierunkowe (</w:t>
            </w:r>
            <w:proofErr w:type="spellStart"/>
            <w:r w:rsidRPr="00B61163">
              <w:rPr>
                <w:rFonts w:ascii="Calibri Light" w:hAnsi="Calibri Light"/>
                <w:sz w:val="18"/>
                <w:szCs w:val="18"/>
              </w:rPr>
              <w:t>niekliniczne</w:t>
            </w:r>
            <w:proofErr w:type="spellEnd"/>
            <w:r w:rsidRPr="00B61163">
              <w:rPr>
                <w:rFonts w:ascii="Calibri Light" w:hAnsi="Calibri Light"/>
                <w:sz w:val="18"/>
                <w:szCs w:val="18"/>
              </w:rPr>
              <w:t xml:space="preserve">); CK - ćwiczenia kliniczne; CL -ćwiczenia laboratoryjne; CM – ćwiczenia specjalistyczne (mgr); CS - ćwiczenia w warunkach symulowanych; LE - lektoraty; zajęcia praktyczne przy pacjencie - PP; WF - zajęcia wychowania fizycznego (obowiązkowe); PZ- praktyki zawodowe; SK – samokształcenie, EL- E-learning. </w:t>
            </w:r>
          </w:p>
        </w:tc>
      </w:tr>
      <w:tr w:rsidR="00296F5A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296F5A" w:rsidRPr="00B61163" w:rsidRDefault="00296F5A" w:rsidP="00296F5A">
            <w:pPr>
              <w:spacing w:after="0"/>
              <w:rPr>
                <w:rFonts w:ascii="Calibri Light" w:hAnsi="Calibri Light"/>
              </w:rPr>
            </w:pPr>
          </w:p>
          <w:p w:rsidR="00296F5A" w:rsidRPr="00B61163" w:rsidRDefault="00296F5A" w:rsidP="00296F5A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Proszę ocenić w skali 1-5 jak powyższe efekty lokują państwa zajęcia w działach: przekaz wiedzy, umiejętności czy kształtowanie postaw:</w:t>
            </w:r>
          </w:p>
          <w:p w:rsidR="00296F5A" w:rsidRPr="00B61163" w:rsidRDefault="00296F5A" w:rsidP="00296F5A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Wiedza:</w:t>
            </w:r>
            <w:r>
              <w:rPr>
                <w:rFonts w:ascii="Calibri Light" w:hAnsi="Calibri Light"/>
              </w:rPr>
              <w:t>5</w:t>
            </w:r>
          </w:p>
          <w:p w:rsidR="00296F5A" w:rsidRPr="00B61163" w:rsidRDefault="00296F5A" w:rsidP="00296F5A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Umiejętności: </w:t>
            </w:r>
            <w:r>
              <w:rPr>
                <w:rFonts w:ascii="Calibri Light" w:hAnsi="Calibri Light"/>
              </w:rPr>
              <w:t>4</w:t>
            </w:r>
          </w:p>
          <w:p w:rsidR="00296F5A" w:rsidRPr="00B61163" w:rsidRDefault="00296F5A" w:rsidP="00296F5A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Kompetencje społeczne: </w:t>
            </w:r>
            <w:r>
              <w:rPr>
                <w:rFonts w:ascii="Calibri Light" w:hAnsi="Calibri Light"/>
              </w:rPr>
              <w:t>2</w:t>
            </w:r>
          </w:p>
          <w:p w:rsidR="00296F5A" w:rsidRPr="00B61163" w:rsidRDefault="00296F5A" w:rsidP="00296F5A">
            <w:pPr>
              <w:spacing w:after="0"/>
              <w:rPr>
                <w:rFonts w:ascii="Calibri Light" w:hAnsi="Calibri Light"/>
              </w:rPr>
            </w:pPr>
          </w:p>
        </w:tc>
      </w:tr>
      <w:tr w:rsidR="00296F5A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296F5A" w:rsidRPr="00B61163" w:rsidRDefault="00296F5A" w:rsidP="00296F5A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Nakład pracy studenta (bilans punktów ECTS):</w:t>
            </w:r>
          </w:p>
        </w:tc>
      </w:tr>
      <w:tr w:rsidR="00296F5A" w:rsidRPr="00B61163" w:rsidTr="00425A06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296F5A" w:rsidRPr="00B61163" w:rsidRDefault="00296F5A" w:rsidP="00296F5A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Forma nakładu pracy studenta</w:t>
            </w:r>
          </w:p>
          <w:p w:rsidR="00296F5A" w:rsidRPr="00B61163" w:rsidRDefault="00296F5A" w:rsidP="00296F5A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(udział w zaj</w:t>
            </w:r>
            <w:r w:rsidRPr="00B61163">
              <w:rPr>
                <w:rFonts w:ascii="Calibri Light" w:eastAsia="TimesNewRoman" w:hAnsi="Calibri Light" w:cs="TimesNewRoman"/>
              </w:rPr>
              <w:t>ę</w:t>
            </w:r>
            <w:r w:rsidRPr="00B61163">
              <w:rPr>
                <w:rFonts w:ascii="Calibri Light" w:hAnsi="Calibri Light" w:cs="Times"/>
              </w:rPr>
              <w:t>ciach, aktywno</w:t>
            </w:r>
            <w:r w:rsidRPr="00B61163">
              <w:rPr>
                <w:rFonts w:ascii="Calibri Light" w:eastAsia="TimesNewRoman" w:hAnsi="Calibri Light" w:cs="TimesNewRoman"/>
              </w:rPr>
              <w:t>ść</w:t>
            </w:r>
            <w:r w:rsidRPr="00B61163">
              <w:rPr>
                <w:rFonts w:ascii="Calibri Light" w:hAnsi="Calibri Light" w:cs="Times"/>
              </w:rPr>
              <w:t>, przygotowanie itp.)</w:t>
            </w:r>
          </w:p>
        </w:tc>
        <w:tc>
          <w:tcPr>
            <w:tcW w:w="2835" w:type="dxa"/>
            <w:gridSpan w:val="7"/>
          </w:tcPr>
          <w:p w:rsidR="00296F5A" w:rsidRPr="00B61163" w:rsidRDefault="00296F5A" w:rsidP="00296F5A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Obci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eastAsia="TimesNewRoman,Bold" w:hAnsi="Calibri Light"/>
                <w:b/>
                <w:bCs/>
              </w:rPr>
              <w:t>ż</w:t>
            </w:r>
            <w:r w:rsidRPr="00B61163">
              <w:rPr>
                <w:rFonts w:ascii="Calibri Light" w:hAnsi="Calibri Light" w:cs="Times"/>
                <w:b/>
                <w:bCs/>
              </w:rPr>
              <w:t>enie studenta (h)</w:t>
            </w:r>
          </w:p>
        </w:tc>
      </w:tr>
      <w:tr w:rsidR="00296F5A" w:rsidRPr="00B61163" w:rsidTr="00425A06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296F5A" w:rsidRPr="00B61163" w:rsidRDefault="00296F5A" w:rsidP="00296F5A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1. Godziny kontaktowe:</w:t>
            </w:r>
          </w:p>
        </w:tc>
        <w:tc>
          <w:tcPr>
            <w:tcW w:w="2835" w:type="dxa"/>
            <w:gridSpan w:val="7"/>
          </w:tcPr>
          <w:p w:rsidR="00296F5A" w:rsidRPr="00B61163" w:rsidRDefault="00296F5A" w:rsidP="00296F5A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60</w:t>
            </w:r>
          </w:p>
        </w:tc>
      </w:tr>
      <w:tr w:rsidR="00296F5A" w:rsidRPr="00B61163" w:rsidTr="00425A06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296F5A" w:rsidRPr="00B61163" w:rsidRDefault="00296F5A" w:rsidP="00296F5A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2. Czas pracy własnej studenta (samokształcenie):</w:t>
            </w:r>
          </w:p>
        </w:tc>
        <w:tc>
          <w:tcPr>
            <w:tcW w:w="2835" w:type="dxa"/>
            <w:gridSpan w:val="7"/>
          </w:tcPr>
          <w:p w:rsidR="00296F5A" w:rsidRPr="00B61163" w:rsidRDefault="00296F5A" w:rsidP="00296F5A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</w:tr>
      <w:tr w:rsidR="00296F5A" w:rsidRPr="00B61163" w:rsidTr="00425A06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296F5A" w:rsidRPr="00B61163" w:rsidRDefault="00296F5A" w:rsidP="00296F5A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Sumaryczne obci</w:t>
            </w:r>
            <w:r w:rsidRPr="00B61163">
              <w:rPr>
                <w:rFonts w:ascii="Calibri Light" w:eastAsia="TimesNewRoman" w:hAnsi="Calibri Light" w:cs="TimesNewRoman"/>
              </w:rPr>
              <w:t>ąż</w:t>
            </w:r>
            <w:r w:rsidRPr="00B61163">
              <w:rPr>
                <w:rFonts w:ascii="Calibri Light" w:hAnsi="Calibri Light" w:cs="Times"/>
              </w:rPr>
              <w:t>enie pracy studenta</w:t>
            </w:r>
          </w:p>
        </w:tc>
        <w:tc>
          <w:tcPr>
            <w:tcW w:w="2835" w:type="dxa"/>
            <w:gridSpan w:val="7"/>
          </w:tcPr>
          <w:p w:rsidR="00296F5A" w:rsidRPr="00B61163" w:rsidRDefault="00296F5A" w:rsidP="00296F5A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70</w:t>
            </w:r>
          </w:p>
        </w:tc>
      </w:tr>
      <w:tr w:rsidR="00296F5A" w:rsidRPr="00B61163" w:rsidTr="00425A06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296F5A" w:rsidRPr="00B61163" w:rsidRDefault="00296F5A" w:rsidP="00296F5A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Punkty ECTS za moduł/przedmiotu</w:t>
            </w:r>
          </w:p>
        </w:tc>
        <w:tc>
          <w:tcPr>
            <w:tcW w:w="2835" w:type="dxa"/>
            <w:gridSpan w:val="7"/>
          </w:tcPr>
          <w:p w:rsidR="00296F5A" w:rsidRPr="00B61163" w:rsidRDefault="00296F5A" w:rsidP="00296F5A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</w:t>
            </w:r>
          </w:p>
        </w:tc>
      </w:tr>
      <w:tr w:rsidR="00296F5A" w:rsidRPr="00B61163" w:rsidTr="00425A06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296F5A" w:rsidRPr="00B61163" w:rsidRDefault="00296F5A" w:rsidP="00296F5A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 w:rsidRPr="00B61163">
              <w:rPr>
                <w:rFonts w:ascii="Calibri Light" w:hAnsi="Calibri Light" w:cs="Times"/>
                <w:sz w:val="24"/>
                <w:szCs w:val="24"/>
              </w:rPr>
              <w:t>Uwagi</w:t>
            </w:r>
          </w:p>
        </w:tc>
        <w:tc>
          <w:tcPr>
            <w:tcW w:w="2835" w:type="dxa"/>
            <w:gridSpan w:val="7"/>
          </w:tcPr>
          <w:p w:rsidR="00296F5A" w:rsidRPr="00B61163" w:rsidRDefault="00296F5A" w:rsidP="00296F5A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296F5A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296F5A" w:rsidRPr="00B61163" w:rsidRDefault="00296F5A" w:rsidP="00296F5A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Tre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 xml:space="preserve">ść 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zaj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>ęć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: </w:t>
            </w:r>
            <w:r w:rsidRPr="00B61163">
              <w:rPr>
                <w:rFonts w:ascii="Calibri Light" w:hAnsi="Calibri Light"/>
                <w:sz w:val="18"/>
                <w:szCs w:val="18"/>
              </w:rPr>
              <w:t>(prosz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wpisa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ć </w:t>
            </w:r>
            <w:r w:rsidRPr="00B61163">
              <w:rPr>
                <w:rFonts w:ascii="Calibri Light" w:hAnsi="Calibri Light"/>
                <w:sz w:val="18"/>
                <w:szCs w:val="18"/>
              </w:rPr>
              <w:t>hasłowo tematyk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poszczególnych zaj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ęć z podziałem na formę zajęć dydaktycznych</w:t>
            </w:r>
            <w:r w:rsidRPr="00B61163">
              <w:rPr>
                <w:rFonts w:ascii="Calibri Light" w:hAnsi="Calibri Light"/>
                <w:sz w:val="18"/>
                <w:szCs w:val="18"/>
              </w:rPr>
              <w:t>, pami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</w:t>
            </w:r>
            <w:r w:rsidRPr="00B61163">
              <w:rPr>
                <w:rFonts w:ascii="Calibri Light" w:hAnsi="Calibri Light"/>
                <w:sz w:val="18"/>
                <w:szCs w:val="18"/>
              </w:rPr>
              <w:t>taj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ą</w:t>
            </w:r>
            <w:r w:rsidRPr="00B61163">
              <w:rPr>
                <w:rFonts w:ascii="Calibri Light" w:hAnsi="Calibri Light"/>
                <w:sz w:val="18"/>
                <w:szCs w:val="18"/>
              </w:rPr>
              <w:t>c, aby przekładała si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ona na zamierzone efekty kształcenia)</w:t>
            </w:r>
          </w:p>
        </w:tc>
      </w:tr>
      <w:tr w:rsidR="00296F5A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296F5A" w:rsidRPr="00B61163" w:rsidRDefault="00296F5A" w:rsidP="00296F5A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Wykłady</w:t>
            </w:r>
          </w:p>
          <w:p w:rsidR="00296F5A" w:rsidRPr="00B406AF" w:rsidRDefault="00296F5A" w:rsidP="00296F5A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 w:rsidRPr="00B406AF">
              <w:t>Podstawy chemii organicznej. Ogólna charakterystyka związków organicznych</w:t>
            </w:r>
          </w:p>
          <w:p w:rsidR="00296F5A" w:rsidRPr="00B406AF" w:rsidRDefault="00296F5A" w:rsidP="00296F5A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 w:rsidRPr="00B406AF">
              <w:t>Mechanizmy reakcji chemicznych w związkach organicznych</w:t>
            </w:r>
          </w:p>
          <w:p w:rsidR="00296F5A" w:rsidRPr="00B406AF" w:rsidRDefault="00296F5A" w:rsidP="00296F5A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 w:rsidRPr="00B406AF">
              <w:t>Węglowodory alifatyczne i aromatyczne</w:t>
            </w:r>
          </w:p>
          <w:p w:rsidR="00296F5A" w:rsidRPr="00B406AF" w:rsidRDefault="00296F5A" w:rsidP="00296F5A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 w:rsidRPr="00B406AF">
              <w:t>Aldehydy i ketony</w:t>
            </w:r>
          </w:p>
          <w:p w:rsidR="00296F5A" w:rsidRPr="00B406AF" w:rsidRDefault="00296F5A" w:rsidP="00296F5A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 w:rsidRPr="00B406AF">
              <w:t>Aminy i aminokwasy</w:t>
            </w:r>
          </w:p>
          <w:p w:rsidR="00296F5A" w:rsidRPr="00B406AF" w:rsidRDefault="00296F5A" w:rsidP="00296F5A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 w:rsidRPr="00B406AF">
              <w:t>Związki heterocykliczne</w:t>
            </w:r>
          </w:p>
          <w:p w:rsidR="00296F5A" w:rsidRPr="00B406AF" w:rsidRDefault="00296F5A" w:rsidP="00296F5A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 w:rsidRPr="00B406AF">
              <w:t>Struktura chemiczna cukrów prostych. Glikozydy</w:t>
            </w:r>
          </w:p>
          <w:p w:rsidR="00296F5A" w:rsidRPr="00B406AF" w:rsidRDefault="00296F5A" w:rsidP="00296F5A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 w:rsidRPr="00B406AF">
              <w:t>Kwasy karboksylowe. Kwasy tłuszczowe i ich pochodne</w:t>
            </w:r>
          </w:p>
          <w:p w:rsidR="00296F5A" w:rsidRPr="00B406AF" w:rsidRDefault="00296F5A" w:rsidP="00296F5A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 w:rsidRPr="00B406AF">
              <w:t xml:space="preserve">Struktura tłuszczów złożonych. Związki </w:t>
            </w:r>
            <w:proofErr w:type="spellStart"/>
            <w:r w:rsidRPr="00B406AF">
              <w:t>lipopodobne</w:t>
            </w:r>
            <w:proofErr w:type="spellEnd"/>
          </w:p>
          <w:p w:rsidR="00296F5A" w:rsidRPr="00B406AF" w:rsidRDefault="00296F5A" w:rsidP="00296F5A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 w:rsidRPr="00B406AF">
              <w:t>Peptydy i polipeptydy</w:t>
            </w:r>
          </w:p>
          <w:p w:rsidR="00296F5A" w:rsidRPr="00B406AF" w:rsidRDefault="00296F5A" w:rsidP="00296F5A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 w:rsidRPr="00B406AF">
              <w:t>Struktura białek</w:t>
            </w:r>
          </w:p>
          <w:p w:rsidR="00296F5A" w:rsidRPr="00B406AF" w:rsidRDefault="00296F5A" w:rsidP="00296F5A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 w:rsidRPr="00B406AF">
              <w:t>Fałdowanie białka: choroby konformacyjne i starzenie się białek</w:t>
            </w:r>
          </w:p>
          <w:p w:rsidR="00296F5A" w:rsidRPr="00B406AF" w:rsidRDefault="00296F5A" w:rsidP="00296F5A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proofErr w:type="spellStart"/>
            <w:r w:rsidRPr="00B406AF">
              <w:t>Glikokoniugaty</w:t>
            </w:r>
            <w:proofErr w:type="spellEnd"/>
            <w:r w:rsidRPr="00B406AF">
              <w:t xml:space="preserve"> </w:t>
            </w:r>
            <w:proofErr w:type="spellStart"/>
            <w:r w:rsidRPr="00B406AF">
              <w:t>cz.I</w:t>
            </w:r>
            <w:proofErr w:type="spellEnd"/>
            <w:r w:rsidRPr="00B406AF">
              <w:t xml:space="preserve">: </w:t>
            </w:r>
            <w:proofErr w:type="spellStart"/>
            <w:r w:rsidRPr="00B406AF">
              <w:t>glikozylacja</w:t>
            </w:r>
            <w:proofErr w:type="spellEnd"/>
            <w:r w:rsidRPr="00B406AF">
              <w:t xml:space="preserve"> i struktura glikoprotein</w:t>
            </w:r>
          </w:p>
          <w:p w:rsidR="00296F5A" w:rsidRPr="00B406AF" w:rsidRDefault="00296F5A" w:rsidP="00296F5A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proofErr w:type="spellStart"/>
            <w:r w:rsidRPr="00B406AF">
              <w:t>Glikokoniugaty</w:t>
            </w:r>
            <w:proofErr w:type="spellEnd"/>
            <w:r w:rsidRPr="00B406AF">
              <w:t xml:space="preserve"> cz. II: </w:t>
            </w:r>
            <w:proofErr w:type="spellStart"/>
            <w:r w:rsidRPr="00B406AF">
              <w:t>proteoglikany</w:t>
            </w:r>
            <w:proofErr w:type="spellEnd"/>
            <w:r w:rsidRPr="00B406AF">
              <w:t xml:space="preserve"> i glikolipidy</w:t>
            </w:r>
          </w:p>
          <w:p w:rsidR="00296F5A" w:rsidRPr="00B406AF" w:rsidRDefault="00296F5A" w:rsidP="00296F5A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 w:rsidRPr="00B406AF">
              <w:t xml:space="preserve">Stres oksydacyjny i reakcje </w:t>
            </w:r>
            <w:proofErr w:type="spellStart"/>
            <w:r w:rsidRPr="00B406AF">
              <w:t>wolnorodnikowe</w:t>
            </w:r>
            <w:proofErr w:type="spellEnd"/>
            <w:r w:rsidRPr="00B406AF">
              <w:t xml:space="preserve"> w żywym organizmie</w:t>
            </w:r>
          </w:p>
          <w:p w:rsidR="00296F5A" w:rsidRPr="00B61163" w:rsidRDefault="00296F5A" w:rsidP="00296F5A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</w:rPr>
            </w:pPr>
          </w:p>
        </w:tc>
      </w:tr>
      <w:tr w:rsidR="00296F5A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296F5A" w:rsidRPr="00B61163" w:rsidRDefault="00296F5A" w:rsidP="00296F5A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t>Seminaria</w:t>
            </w:r>
          </w:p>
          <w:p w:rsidR="00296F5A" w:rsidRPr="00B61163" w:rsidRDefault="00296F5A" w:rsidP="00296F5A">
            <w:pPr>
              <w:spacing w:after="0"/>
              <w:rPr>
                <w:rFonts w:ascii="Calibri Light" w:hAnsi="Calibri Light"/>
                <w:b/>
                <w:bCs/>
              </w:rPr>
            </w:pPr>
          </w:p>
        </w:tc>
      </w:tr>
      <w:tr w:rsidR="00296F5A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296F5A" w:rsidRDefault="00296F5A" w:rsidP="00296F5A">
            <w:pPr>
              <w:spacing w:after="0"/>
              <w:rPr>
                <w:rFonts w:asciiTheme="minorHAnsi" w:hAnsiTheme="minorHAnsi" w:cs="Times"/>
                <w:b/>
                <w:sz w:val="24"/>
                <w:szCs w:val="24"/>
              </w:rPr>
            </w:pPr>
            <w:r w:rsidRPr="00276387">
              <w:rPr>
                <w:rFonts w:asciiTheme="minorHAnsi" w:hAnsiTheme="minorHAnsi" w:cs="Times"/>
                <w:b/>
                <w:sz w:val="24"/>
                <w:szCs w:val="24"/>
              </w:rPr>
              <w:lastRenderedPageBreak/>
              <w:t>Ćwiczenia</w:t>
            </w:r>
            <w:r>
              <w:rPr>
                <w:rFonts w:asciiTheme="minorHAnsi" w:hAnsiTheme="minorHAnsi" w:cs="Times"/>
                <w:b/>
                <w:sz w:val="24"/>
                <w:szCs w:val="24"/>
              </w:rPr>
              <w:t xml:space="preserve"> laboratoryjne</w:t>
            </w:r>
          </w:p>
          <w:p w:rsidR="00296F5A" w:rsidRPr="00B406AF" w:rsidRDefault="00296F5A" w:rsidP="00296F5A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B406AF">
              <w:t>Właściwości alkoholi i aldehydów. Węglowodany. (4 godz.)</w:t>
            </w:r>
          </w:p>
          <w:p w:rsidR="00296F5A" w:rsidRPr="00B406AF" w:rsidRDefault="00296F5A" w:rsidP="00296F5A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B406AF">
              <w:t>Właściwości węglowodorów alifatycznych i kwasów karboksylowych. Lipidy. (4 godz.)</w:t>
            </w:r>
          </w:p>
          <w:p w:rsidR="00296F5A" w:rsidRPr="00B406AF" w:rsidRDefault="00296F5A" w:rsidP="00296F5A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B406AF">
              <w:t>Właściwości amin. Aminokwasy. (4 godz.)</w:t>
            </w:r>
          </w:p>
          <w:p w:rsidR="00296F5A" w:rsidRPr="00B406AF" w:rsidRDefault="00296F5A" w:rsidP="00296F5A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B406AF">
              <w:t>Roztwory koloidowe. Odwracalna i nieodwracalna koagulacja koloidów: wysalanie i denaturacja białek. (4 godz.)</w:t>
            </w:r>
          </w:p>
          <w:p w:rsidR="00296F5A" w:rsidRPr="00B406AF" w:rsidRDefault="00296F5A" w:rsidP="00296F5A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B406AF">
              <w:t>Analiza instrumentalna: metody elektroforetyczne. (4 godz.)</w:t>
            </w:r>
          </w:p>
          <w:p w:rsidR="00296F5A" w:rsidRPr="00B406AF" w:rsidRDefault="00296F5A" w:rsidP="00296F5A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B406AF">
              <w:t>Analiza instrumentalna: metody chromatograficzne. (4 godz.)</w:t>
            </w:r>
          </w:p>
          <w:p w:rsidR="00296F5A" w:rsidRPr="00B406AF" w:rsidRDefault="00296F5A" w:rsidP="00296F5A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B406AF">
              <w:t>Ćwiczenia powtórkowe/odróbkowe</w:t>
            </w:r>
            <w:r>
              <w:t xml:space="preserve"> (2 godz.). Sprawdzian zaliczeniowy. (2</w:t>
            </w:r>
            <w:r w:rsidRPr="00B406AF">
              <w:t xml:space="preserve"> godz.)</w:t>
            </w:r>
          </w:p>
          <w:p w:rsidR="00296F5A" w:rsidRPr="00B406AF" w:rsidRDefault="00296F5A" w:rsidP="00296F5A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B406AF">
              <w:t xml:space="preserve">Zaliczenie – poprawki (2 godz.) </w:t>
            </w:r>
          </w:p>
          <w:p w:rsidR="00296F5A" w:rsidRPr="00B61163" w:rsidRDefault="00296F5A" w:rsidP="00296F5A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</w:rPr>
            </w:pPr>
          </w:p>
        </w:tc>
      </w:tr>
      <w:tr w:rsidR="00296F5A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296F5A" w:rsidRPr="00296F5A" w:rsidRDefault="00296F5A" w:rsidP="00296F5A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t>Inne</w:t>
            </w:r>
            <w:r>
              <w:rPr>
                <w:rFonts w:ascii="Calibri Light" w:hAnsi="Calibri Light" w:cs="Times"/>
                <w:b/>
              </w:rPr>
              <w:t xml:space="preserve"> - </w:t>
            </w:r>
          </w:p>
        </w:tc>
      </w:tr>
      <w:tr w:rsidR="00296F5A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296F5A" w:rsidRPr="00276387" w:rsidRDefault="00296F5A" w:rsidP="00296F5A">
            <w:pPr>
              <w:spacing w:after="0"/>
              <w:rPr>
                <w:rFonts w:asciiTheme="minorHAnsi" w:hAnsiTheme="minorHAnsi" w:cs="Times"/>
                <w:b/>
                <w:bCs/>
                <w:sz w:val="24"/>
                <w:szCs w:val="24"/>
              </w:rPr>
            </w:pPr>
            <w:r w:rsidRPr="00276387">
              <w:rPr>
                <w:rFonts w:asciiTheme="minorHAnsi" w:hAnsiTheme="minorHAnsi" w:cs="Times"/>
                <w:b/>
                <w:bCs/>
                <w:sz w:val="24"/>
                <w:szCs w:val="24"/>
              </w:rPr>
              <w:t xml:space="preserve">Literatura podstawowa: </w:t>
            </w:r>
            <w:r w:rsidRPr="002813DF">
              <w:rPr>
                <w:rFonts w:asciiTheme="minorHAnsi" w:hAnsiTheme="minorHAnsi" w:cs="Times"/>
                <w:bCs/>
                <w:sz w:val="18"/>
                <w:szCs w:val="18"/>
              </w:rPr>
              <w:t>(wymienić wg istotności, nie więcej niż 3 pozycje)</w:t>
            </w:r>
          </w:p>
          <w:p w:rsidR="00296F5A" w:rsidRPr="00B406AF" w:rsidRDefault="00296F5A" w:rsidP="00296F5A">
            <w:pPr>
              <w:numPr>
                <w:ilvl w:val="0"/>
                <w:numId w:val="5"/>
              </w:numPr>
              <w:spacing w:after="0" w:line="240" w:lineRule="auto"/>
            </w:pPr>
            <w:r w:rsidRPr="00B406AF">
              <w:t>Chemia medyczna pod red. Iwony Żak. Wydawnictwo Uniwersytetu Śląskiego, Katowice 2003</w:t>
            </w:r>
          </w:p>
          <w:p w:rsidR="00296F5A" w:rsidRDefault="00296F5A" w:rsidP="00296F5A">
            <w:pPr>
              <w:numPr>
                <w:ilvl w:val="0"/>
                <w:numId w:val="5"/>
              </w:numPr>
              <w:spacing w:after="0" w:line="240" w:lineRule="auto"/>
            </w:pPr>
            <w:r w:rsidRPr="00B406AF">
              <w:t xml:space="preserve">Ćwiczenia z chemii medycznej pod red. I. </w:t>
            </w:r>
            <w:proofErr w:type="spellStart"/>
            <w:r w:rsidRPr="00B406AF">
              <w:t>Kątnik-Prastowskiej</w:t>
            </w:r>
            <w:proofErr w:type="spellEnd"/>
            <w:r w:rsidRPr="00B406AF">
              <w:t xml:space="preserve">. Wyd. Akademii Medycznej we Wrocławiu, 2009 </w:t>
            </w:r>
          </w:p>
          <w:p w:rsidR="00296F5A" w:rsidRPr="00B406AF" w:rsidRDefault="00296F5A" w:rsidP="00296F5A">
            <w:pPr>
              <w:numPr>
                <w:ilvl w:val="0"/>
                <w:numId w:val="5"/>
              </w:numPr>
              <w:spacing w:after="0" w:line="240" w:lineRule="auto"/>
            </w:pPr>
            <w:proofErr w:type="spellStart"/>
            <w:r w:rsidRPr="00B406AF">
              <w:t>Gałasiński</w:t>
            </w:r>
            <w:proofErr w:type="spellEnd"/>
            <w:r w:rsidRPr="00B406AF">
              <w:t xml:space="preserve"> W. Chemia medyczna. PZWL Warszawa 2004</w:t>
            </w:r>
          </w:p>
          <w:p w:rsidR="00296F5A" w:rsidRPr="00276387" w:rsidRDefault="00296F5A" w:rsidP="00296F5A">
            <w:pPr>
              <w:spacing w:after="0"/>
              <w:rPr>
                <w:rFonts w:asciiTheme="minorHAnsi" w:hAnsiTheme="minorHAnsi" w:cs="Times"/>
                <w:b/>
                <w:bCs/>
                <w:sz w:val="24"/>
                <w:szCs w:val="24"/>
              </w:rPr>
            </w:pPr>
          </w:p>
          <w:p w:rsidR="00296F5A" w:rsidRPr="002813DF" w:rsidRDefault="00296F5A" w:rsidP="00296F5A">
            <w:pPr>
              <w:spacing w:after="0"/>
              <w:rPr>
                <w:rFonts w:asciiTheme="minorHAnsi" w:hAnsiTheme="minorHAnsi" w:cs="Times"/>
                <w:b/>
                <w:bCs/>
                <w:sz w:val="18"/>
                <w:szCs w:val="18"/>
              </w:rPr>
            </w:pPr>
            <w:r w:rsidRPr="00276387">
              <w:rPr>
                <w:rFonts w:asciiTheme="minorHAnsi" w:hAnsiTheme="minorHAnsi" w:cs="Times"/>
                <w:b/>
                <w:bCs/>
                <w:sz w:val="24"/>
                <w:szCs w:val="24"/>
              </w:rPr>
              <w:t>Literatura uzupełniaj</w:t>
            </w:r>
            <w:r w:rsidRPr="00276387">
              <w:rPr>
                <w:rFonts w:asciiTheme="minorHAnsi" w:eastAsia="TimesNewRoman,Bold" w:hAnsiTheme="minorHAnsi" w:cs="TimesNewRoman,Bold"/>
                <w:b/>
                <w:bCs/>
                <w:sz w:val="24"/>
                <w:szCs w:val="24"/>
              </w:rPr>
              <w:t>ą</w:t>
            </w:r>
            <w:r w:rsidRPr="00276387">
              <w:rPr>
                <w:rFonts w:asciiTheme="minorHAnsi" w:hAnsiTheme="minorHAnsi" w:cs="Times"/>
                <w:b/>
                <w:bCs/>
                <w:sz w:val="24"/>
                <w:szCs w:val="24"/>
              </w:rPr>
              <w:t xml:space="preserve">ca i inne pomoce: </w:t>
            </w:r>
            <w:r w:rsidRPr="002813DF">
              <w:rPr>
                <w:rFonts w:asciiTheme="minorHAnsi" w:hAnsiTheme="minorHAnsi" w:cs="Times"/>
                <w:bCs/>
                <w:sz w:val="18"/>
                <w:szCs w:val="18"/>
              </w:rPr>
              <w:t>(nie więcej niż 3 pozycje)</w:t>
            </w:r>
          </w:p>
          <w:p w:rsidR="00296F5A" w:rsidRPr="00BA1E92" w:rsidRDefault="00296F5A" w:rsidP="00296F5A">
            <w:pPr>
              <w:spacing w:after="0"/>
              <w:rPr>
                <w:rFonts w:asciiTheme="minorHAnsi" w:hAnsiTheme="minorHAnsi" w:cs="Times"/>
                <w:bCs/>
                <w:sz w:val="24"/>
                <w:szCs w:val="24"/>
              </w:rPr>
            </w:pPr>
            <w:r>
              <w:rPr>
                <w:rFonts w:asciiTheme="minorHAnsi" w:hAnsiTheme="minorHAnsi" w:cs="Times"/>
                <w:bCs/>
                <w:sz w:val="24"/>
                <w:szCs w:val="24"/>
              </w:rPr>
              <w:t>1</w:t>
            </w:r>
            <w:r w:rsidRPr="00276387">
              <w:rPr>
                <w:rFonts w:asciiTheme="minorHAnsi" w:hAnsiTheme="minorHAnsi" w:cs="Times"/>
                <w:bCs/>
                <w:sz w:val="24"/>
                <w:szCs w:val="24"/>
              </w:rPr>
              <w:t>.</w:t>
            </w:r>
            <w:r>
              <w:rPr>
                <w:rFonts w:asciiTheme="minorHAnsi" w:hAnsiTheme="minorHAnsi" w:cs="Times"/>
                <w:bCs/>
                <w:sz w:val="24"/>
                <w:szCs w:val="24"/>
              </w:rPr>
              <w:t xml:space="preserve"> Chemia dla Liceum Ogólnokształcącego, </w:t>
            </w:r>
            <w:r w:rsidRPr="003766FC">
              <w:rPr>
                <w:rFonts w:asciiTheme="minorHAnsi" w:hAnsiTheme="minorHAnsi" w:cs="Times"/>
                <w:b/>
                <w:bCs/>
                <w:sz w:val="24"/>
                <w:szCs w:val="24"/>
              </w:rPr>
              <w:t>poziom rozszerzony</w:t>
            </w:r>
            <w:r>
              <w:rPr>
                <w:rFonts w:asciiTheme="minorHAnsi" w:hAnsiTheme="minorHAnsi" w:cs="Times"/>
                <w:bCs/>
                <w:sz w:val="24"/>
                <w:szCs w:val="24"/>
              </w:rPr>
              <w:t xml:space="preserve"> – zalecane dla studentów, którzy mają problemy z opanowaniem materiału</w:t>
            </w:r>
          </w:p>
          <w:p w:rsidR="00296F5A" w:rsidRPr="00BF3465" w:rsidRDefault="00296F5A" w:rsidP="00296F5A">
            <w:pPr>
              <w:spacing w:after="0"/>
              <w:rPr>
                <w:rFonts w:asciiTheme="minorHAnsi" w:hAnsiTheme="minorHAnsi" w:cs="Times"/>
                <w:bCs/>
                <w:sz w:val="24"/>
                <w:szCs w:val="24"/>
              </w:rPr>
            </w:pPr>
            <w:r w:rsidRPr="00BF3465">
              <w:rPr>
                <w:rFonts w:asciiTheme="minorHAnsi" w:hAnsiTheme="minorHAnsi" w:cs="Times"/>
                <w:bCs/>
                <w:sz w:val="24"/>
                <w:szCs w:val="24"/>
              </w:rPr>
              <w:t xml:space="preserve">2. </w:t>
            </w:r>
            <w:r>
              <w:rPr>
                <w:rFonts w:asciiTheme="minorHAnsi" w:hAnsiTheme="minorHAnsi" w:cs="Times"/>
                <w:bCs/>
                <w:sz w:val="24"/>
                <w:szCs w:val="24"/>
              </w:rPr>
              <w:t xml:space="preserve">Bańkowski E. Biochemia. Podręcznik dla studentów uczelni medycznych. </w:t>
            </w:r>
            <w:proofErr w:type="spellStart"/>
            <w:r>
              <w:rPr>
                <w:rFonts w:asciiTheme="minorHAnsi" w:hAnsiTheme="minorHAnsi" w:cs="Times"/>
                <w:bCs/>
                <w:sz w:val="24"/>
                <w:szCs w:val="24"/>
              </w:rPr>
              <w:t>Elsevier</w:t>
            </w:r>
            <w:proofErr w:type="spellEnd"/>
            <w:r>
              <w:rPr>
                <w:rFonts w:asciiTheme="minorHAnsi" w:hAnsiTheme="minorHAnsi" w:cs="Times"/>
                <w:bCs/>
                <w:sz w:val="24"/>
                <w:szCs w:val="24"/>
              </w:rPr>
              <w:t xml:space="preserve"> Urban &amp; Partner, Wrocław 2009</w:t>
            </w:r>
          </w:p>
          <w:p w:rsidR="00296F5A" w:rsidRPr="00B61163" w:rsidRDefault="00296F5A" w:rsidP="00296F5A">
            <w:pPr>
              <w:spacing w:after="0"/>
              <w:rPr>
                <w:rFonts w:ascii="Calibri Light" w:hAnsi="Calibri Light" w:cs="Times"/>
                <w:bCs/>
              </w:rPr>
            </w:pPr>
          </w:p>
        </w:tc>
      </w:tr>
      <w:tr w:rsidR="00296F5A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296F5A" w:rsidRPr="00276387" w:rsidRDefault="00296F5A" w:rsidP="00296F5A">
            <w:pPr>
              <w:spacing w:after="0"/>
              <w:rPr>
                <w:rFonts w:asciiTheme="minorHAnsi" w:hAnsiTheme="minorHAnsi" w:cs="Times"/>
                <w:b/>
                <w:bCs/>
                <w:sz w:val="24"/>
                <w:szCs w:val="24"/>
              </w:rPr>
            </w:pPr>
            <w:r w:rsidRPr="00276387">
              <w:rPr>
                <w:rFonts w:asciiTheme="minorHAnsi" w:hAnsiTheme="minorHAnsi" w:cs="Times"/>
                <w:b/>
                <w:bCs/>
                <w:sz w:val="24"/>
                <w:szCs w:val="24"/>
              </w:rPr>
              <w:t>Wymagania dotycz</w:t>
            </w:r>
            <w:r w:rsidRPr="00276387">
              <w:rPr>
                <w:rFonts w:asciiTheme="minorHAnsi" w:eastAsia="TimesNewRoman,Bold" w:hAnsiTheme="minorHAnsi" w:cs="TimesNewRoman,Bold"/>
                <w:b/>
                <w:bCs/>
                <w:sz w:val="24"/>
                <w:szCs w:val="24"/>
              </w:rPr>
              <w:t>ą</w:t>
            </w:r>
            <w:r w:rsidRPr="00276387">
              <w:rPr>
                <w:rFonts w:asciiTheme="minorHAnsi" w:hAnsiTheme="minorHAnsi" w:cs="Times"/>
                <w:b/>
                <w:bCs/>
                <w:sz w:val="24"/>
                <w:szCs w:val="24"/>
              </w:rPr>
              <w:t xml:space="preserve">ce pomocy dydaktycznych: </w:t>
            </w:r>
            <w:r w:rsidRPr="007F711A">
              <w:rPr>
                <w:rFonts w:cs="Times"/>
              </w:rPr>
              <w:t>Laboratorium</w:t>
            </w:r>
            <w:r>
              <w:rPr>
                <w:rFonts w:cs="Times"/>
              </w:rPr>
              <w:t xml:space="preserve"> chemiczne: standardowy zestaw szkła laboratoryjnego, wagi analityczne, biurety, pipety automatyczne, spektrofotometry UV/VIS, </w:t>
            </w:r>
            <w:proofErr w:type="spellStart"/>
            <w:r>
              <w:rPr>
                <w:rFonts w:cs="Times"/>
              </w:rPr>
              <w:t>pH-metry</w:t>
            </w:r>
            <w:proofErr w:type="spellEnd"/>
            <w:r>
              <w:rPr>
                <w:rFonts w:cs="Times"/>
              </w:rPr>
              <w:t>;</w:t>
            </w:r>
            <w:r w:rsidRPr="007F711A">
              <w:rPr>
                <w:rFonts w:cs="Times"/>
              </w:rPr>
              <w:t xml:space="preserve"> rzutnik multimedialny, </w:t>
            </w:r>
            <w:r>
              <w:rPr>
                <w:rFonts w:cs="Times"/>
              </w:rPr>
              <w:t>rzutnik pisma, modele atomów</w:t>
            </w:r>
          </w:p>
        </w:tc>
      </w:tr>
      <w:tr w:rsidR="00296F5A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296F5A" w:rsidRPr="00252081" w:rsidRDefault="00296F5A" w:rsidP="00296F5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276387">
              <w:rPr>
                <w:rFonts w:asciiTheme="minorHAnsi" w:hAnsiTheme="minorHAnsi" w:cs="Times"/>
                <w:b/>
                <w:bCs/>
                <w:sz w:val="24"/>
                <w:szCs w:val="24"/>
              </w:rPr>
              <w:t xml:space="preserve">Warunki wstępne: </w:t>
            </w:r>
            <w:r>
              <w:rPr>
                <w:rFonts w:asciiTheme="minorHAnsi" w:hAnsiTheme="minorHAnsi" w:cs="Times"/>
                <w:b/>
                <w:bCs/>
                <w:sz w:val="24"/>
                <w:szCs w:val="24"/>
              </w:rPr>
              <w:t xml:space="preserve"> </w:t>
            </w:r>
            <w:r w:rsidRPr="00252081">
              <w:rPr>
                <w:rFonts w:asciiTheme="minorHAnsi" w:hAnsiTheme="minorHAnsi" w:cs="Times"/>
                <w:bCs/>
                <w:sz w:val="24"/>
                <w:szCs w:val="24"/>
              </w:rPr>
              <w:t xml:space="preserve">Podstawowe wiadomości dotyczące związków </w:t>
            </w:r>
            <w:r>
              <w:rPr>
                <w:rFonts w:asciiTheme="minorHAnsi" w:hAnsiTheme="minorHAnsi" w:cs="Times"/>
                <w:bCs/>
                <w:sz w:val="24"/>
                <w:szCs w:val="24"/>
              </w:rPr>
              <w:t xml:space="preserve">organicznych </w:t>
            </w:r>
            <w:r w:rsidRPr="00252081">
              <w:rPr>
                <w:rFonts w:asciiTheme="minorHAnsi" w:hAnsiTheme="minorHAnsi" w:cs="Times"/>
                <w:bCs/>
                <w:sz w:val="24"/>
                <w:szCs w:val="24"/>
              </w:rPr>
              <w:t xml:space="preserve">zawarte w podstawie programowej Liceum Ogólnokształcącego na poziomie podstawowym </w:t>
            </w:r>
          </w:p>
          <w:p w:rsidR="00296F5A" w:rsidRPr="00252081" w:rsidRDefault="00296F5A" w:rsidP="00296F5A">
            <w:pPr>
              <w:rPr>
                <w:rFonts w:cs="Times"/>
              </w:rPr>
            </w:pPr>
          </w:p>
        </w:tc>
      </w:tr>
      <w:tr w:rsidR="00296F5A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296F5A" w:rsidRDefault="00296F5A" w:rsidP="00296F5A">
            <w:pPr>
              <w:rPr>
                <w:rFonts w:asciiTheme="minorHAnsi" w:hAnsiTheme="minorHAnsi"/>
                <w:spacing w:val="-3"/>
                <w:sz w:val="24"/>
                <w:szCs w:val="24"/>
              </w:rPr>
            </w:pPr>
            <w:r w:rsidRPr="00276387">
              <w:rPr>
                <w:rFonts w:asciiTheme="minorHAnsi" w:hAnsiTheme="minorHAnsi" w:cs="Times"/>
                <w:b/>
                <w:bCs/>
                <w:sz w:val="24"/>
                <w:szCs w:val="24"/>
              </w:rPr>
              <w:t>Warunki uzyskania zaliczenia przedmiotu:</w:t>
            </w:r>
            <w:r w:rsidRPr="00276387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</w:p>
          <w:p w:rsidR="00296F5A" w:rsidRPr="00276387" w:rsidRDefault="00296F5A" w:rsidP="00296F5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t>Wykonanie przewidzianych w opisie ćwiczeń laboratoryjnych</w:t>
            </w:r>
            <w:r w:rsidRPr="00EC7112">
              <w:t>, pozytywna ocena wykonania ćwiczeń laboratoryjnych</w:t>
            </w:r>
            <w:r>
              <w:t xml:space="preserve"> i sporządzonych raportów</w:t>
            </w:r>
            <w:r w:rsidRPr="00EC7112">
              <w:t xml:space="preserve">, pozytywny wynik </w:t>
            </w:r>
            <w:r>
              <w:t xml:space="preserve">końcowego </w:t>
            </w:r>
            <w:r w:rsidRPr="00EC7112">
              <w:t>sprawdzianu zaliczeniowego</w:t>
            </w:r>
            <w:r>
              <w:t xml:space="preserve"> oraz egzaminu</w:t>
            </w:r>
          </w:p>
        </w:tc>
      </w:tr>
      <w:tr w:rsidR="00296F5A" w:rsidRPr="00276387" w:rsidTr="00ED0A01">
        <w:trPr>
          <w:trHeight w:val="708"/>
        </w:trPr>
        <w:tc>
          <w:tcPr>
            <w:tcW w:w="9640" w:type="dxa"/>
            <w:gridSpan w:val="22"/>
          </w:tcPr>
          <w:p w:rsidR="00296F5A" w:rsidRPr="00276387" w:rsidRDefault="00296F5A" w:rsidP="00296F5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96F5A" w:rsidRPr="00276387" w:rsidTr="00425A06">
        <w:tc>
          <w:tcPr>
            <w:tcW w:w="1815" w:type="dxa"/>
            <w:gridSpan w:val="3"/>
          </w:tcPr>
          <w:p w:rsidR="00296F5A" w:rsidRPr="00276387" w:rsidRDefault="00296F5A" w:rsidP="00296F5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Ocena:</w:t>
            </w:r>
          </w:p>
        </w:tc>
        <w:tc>
          <w:tcPr>
            <w:tcW w:w="7825" w:type="dxa"/>
            <w:gridSpan w:val="19"/>
          </w:tcPr>
          <w:p w:rsidR="00296F5A" w:rsidRPr="00276387" w:rsidRDefault="00296F5A" w:rsidP="00296F5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Kryteria oceny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813DF">
              <w:rPr>
                <w:sz w:val="18"/>
                <w:szCs w:val="18"/>
              </w:rPr>
              <w:t>(tylko dla przedmiotów/modułów kończących się egzaminem</w:t>
            </w:r>
            <w:r>
              <w:rPr>
                <w:sz w:val="18"/>
                <w:szCs w:val="18"/>
              </w:rPr>
              <w:t xml:space="preserve">, </w:t>
            </w:r>
            <w:r w:rsidRPr="002813DF">
              <w:rPr>
                <w:sz w:val="18"/>
                <w:szCs w:val="18"/>
              </w:rPr>
              <w:t>)</w:t>
            </w:r>
          </w:p>
        </w:tc>
      </w:tr>
      <w:tr w:rsidR="00296F5A" w:rsidRPr="00276387" w:rsidTr="00425A06">
        <w:tc>
          <w:tcPr>
            <w:tcW w:w="1815" w:type="dxa"/>
            <w:gridSpan w:val="3"/>
          </w:tcPr>
          <w:p w:rsidR="00296F5A" w:rsidRPr="00276387" w:rsidRDefault="00296F5A" w:rsidP="00296F5A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Bardzo dobra</w:t>
            </w:r>
          </w:p>
          <w:p w:rsidR="00296F5A" w:rsidRPr="00276387" w:rsidRDefault="00296F5A" w:rsidP="00296F5A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(5,0)</w:t>
            </w:r>
          </w:p>
        </w:tc>
        <w:tc>
          <w:tcPr>
            <w:tcW w:w="7825" w:type="dxa"/>
            <w:gridSpan w:val="19"/>
          </w:tcPr>
          <w:p w:rsidR="00296F5A" w:rsidRPr="00276387" w:rsidRDefault="00296F5A" w:rsidP="007B096F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  <w:r w:rsidR="007B096F">
              <w:rPr>
                <w:rFonts w:asciiTheme="minorHAnsi" w:hAnsiTheme="minorHAnsi"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% punktów możliwych do uzyskania </w:t>
            </w:r>
          </w:p>
        </w:tc>
      </w:tr>
      <w:tr w:rsidR="00296F5A" w:rsidRPr="00276387" w:rsidTr="00425A06">
        <w:tc>
          <w:tcPr>
            <w:tcW w:w="1815" w:type="dxa"/>
            <w:gridSpan w:val="3"/>
          </w:tcPr>
          <w:p w:rsidR="00296F5A" w:rsidRPr="00276387" w:rsidRDefault="00296F5A" w:rsidP="00296F5A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Ponad dobra</w:t>
            </w:r>
          </w:p>
          <w:p w:rsidR="00296F5A" w:rsidRPr="00276387" w:rsidRDefault="00296F5A" w:rsidP="00296F5A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(4,5)</w:t>
            </w:r>
          </w:p>
        </w:tc>
        <w:tc>
          <w:tcPr>
            <w:tcW w:w="7825" w:type="dxa"/>
            <w:gridSpan w:val="19"/>
          </w:tcPr>
          <w:p w:rsidR="00296F5A" w:rsidRPr="00276387" w:rsidRDefault="00296F5A" w:rsidP="007B096F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7B096F"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>% punktów możliwych do uzyskania</w:t>
            </w:r>
          </w:p>
        </w:tc>
      </w:tr>
      <w:tr w:rsidR="00296F5A" w:rsidRPr="00276387" w:rsidTr="00425A06">
        <w:tc>
          <w:tcPr>
            <w:tcW w:w="1815" w:type="dxa"/>
            <w:gridSpan w:val="3"/>
          </w:tcPr>
          <w:p w:rsidR="00296F5A" w:rsidRPr="00276387" w:rsidRDefault="00296F5A" w:rsidP="00296F5A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Dobra</w:t>
            </w:r>
          </w:p>
          <w:p w:rsidR="00296F5A" w:rsidRPr="00276387" w:rsidRDefault="00296F5A" w:rsidP="00296F5A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lastRenderedPageBreak/>
              <w:t>(4,0)</w:t>
            </w:r>
          </w:p>
        </w:tc>
        <w:tc>
          <w:tcPr>
            <w:tcW w:w="7825" w:type="dxa"/>
            <w:gridSpan w:val="19"/>
          </w:tcPr>
          <w:p w:rsidR="00296F5A" w:rsidRPr="00276387" w:rsidRDefault="00296F5A" w:rsidP="007B096F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7</w:t>
            </w:r>
            <w:r w:rsidR="007B096F">
              <w:rPr>
                <w:rFonts w:asciiTheme="minorHAnsi" w:hAnsiTheme="minorHAnsi"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sz w:val="24"/>
                <w:szCs w:val="24"/>
              </w:rPr>
              <w:t>% punktów możliwych do uzyskania</w:t>
            </w:r>
          </w:p>
        </w:tc>
      </w:tr>
      <w:tr w:rsidR="00296F5A" w:rsidRPr="00276387" w:rsidTr="00425A06">
        <w:tc>
          <w:tcPr>
            <w:tcW w:w="1815" w:type="dxa"/>
            <w:gridSpan w:val="3"/>
          </w:tcPr>
          <w:p w:rsidR="00296F5A" w:rsidRPr="00276387" w:rsidRDefault="00296F5A" w:rsidP="00296F5A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lastRenderedPageBreak/>
              <w:t xml:space="preserve">Dość dobra </w:t>
            </w:r>
          </w:p>
          <w:p w:rsidR="00296F5A" w:rsidRPr="00276387" w:rsidRDefault="00296F5A" w:rsidP="00296F5A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(3,5)</w:t>
            </w:r>
          </w:p>
        </w:tc>
        <w:tc>
          <w:tcPr>
            <w:tcW w:w="7825" w:type="dxa"/>
            <w:gridSpan w:val="19"/>
          </w:tcPr>
          <w:p w:rsidR="00296F5A" w:rsidRPr="00276387" w:rsidRDefault="00296F5A" w:rsidP="007B096F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="007B096F">
              <w:rPr>
                <w:rFonts w:asciiTheme="minorHAnsi" w:hAnsiTheme="minorHAnsi"/>
                <w:sz w:val="24"/>
                <w:szCs w:val="24"/>
              </w:rPr>
              <w:t>8</w:t>
            </w:r>
            <w:r>
              <w:rPr>
                <w:rFonts w:asciiTheme="minorHAnsi" w:hAnsiTheme="minorHAnsi"/>
                <w:sz w:val="24"/>
                <w:szCs w:val="24"/>
              </w:rPr>
              <w:t>% punktów możliwych do uzyskania</w:t>
            </w:r>
          </w:p>
        </w:tc>
      </w:tr>
      <w:tr w:rsidR="00296F5A" w:rsidRPr="00276387" w:rsidTr="00425A06">
        <w:trPr>
          <w:trHeight w:val="309"/>
        </w:trPr>
        <w:tc>
          <w:tcPr>
            <w:tcW w:w="1815" w:type="dxa"/>
            <w:gridSpan w:val="3"/>
          </w:tcPr>
          <w:p w:rsidR="00296F5A" w:rsidRPr="00276387" w:rsidRDefault="00296F5A" w:rsidP="00296F5A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Dostateczna </w:t>
            </w:r>
          </w:p>
          <w:p w:rsidR="00296F5A" w:rsidRPr="00276387" w:rsidRDefault="00296F5A" w:rsidP="00296F5A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(3,0)</w:t>
            </w:r>
          </w:p>
        </w:tc>
        <w:tc>
          <w:tcPr>
            <w:tcW w:w="7825" w:type="dxa"/>
            <w:gridSpan w:val="19"/>
          </w:tcPr>
          <w:p w:rsidR="00296F5A" w:rsidRPr="00276387" w:rsidRDefault="007B096F" w:rsidP="00296F5A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="00296F5A">
              <w:rPr>
                <w:rFonts w:asciiTheme="minorHAnsi" w:hAnsiTheme="minorHAnsi"/>
                <w:sz w:val="24"/>
                <w:szCs w:val="24"/>
              </w:rPr>
              <w:t>0% punktów możliwych do uzyskania</w:t>
            </w:r>
          </w:p>
        </w:tc>
      </w:tr>
      <w:tr w:rsidR="00296F5A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296F5A" w:rsidRDefault="00296F5A" w:rsidP="00296F5A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</w:tc>
      </w:tr>
      <w:tr w:rsidR="00296F5A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296F5A" w:rsidRDefault="00296F5A" w:rsidP="00296F5A">
            <w:pPr>
              <w:rPr>
                <w:b/>
                <w:bCs/>
              </w:rPr>
            </w:pPr>
            <w:r w:rsidRPr="00075FBF">
              <w:rPr>
                <w:b/>
                <w:bCs/>
              </w:rPr>
              <w:t>Nazwa i adres jednostki prowadzącej moduł/przedmiot, kontakt (tel./email)</w:t>
            </w:r>
          </w:p>
          <w:p w:rsidR="00296F5A" w:rsidRDefault="00296F5A" w:rsidP="00296F5A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>
              <w:rPr>
                <w:rFonts w:cs="Times"/>
                <w:b/>
                <w:bCs/>
              </w:rPr>
              <w:t xml:space="preserve">Katedra i Zakład Chemii i Immunochemii (Wydział Lekarski), ul. </w:t>
            </w:r>
            <w:proofErr w:type="spellStart"/>
            <w:r w:rsidRPr="0031570B">
              <w:rPr>
                <w:rFonts w:cs="Times"/>
                <w:b/>
                <w:bCs/>
                <w:lang w:val="en-US"/>
              </w:rPr>
              <w:t>Bujwida</w:t>
            </w:r>
            <w:proofErr w:type="spellEnd"/>
            <w:r w:rsidRPr="0031570B">
              <w:rPr>
                <w:rFonts w:cs="Times"/>
                <w:b/>
                <w:bCs/>
                <w:lang w:val="en-US"/>
              </w:rPr>
              <w:t xml:space="preserve"> 44A, tel. 71 328 26 95, e-mail</w:t>
            </w:r>
            <w:r>
              <w:rPr>
                <w:rFonts w:cs="Times"/>
                <w:b/>
                <w:bCs/>
                <w:lang w:val="en-US"/>
              </w:rPr>
              <w:t xml:space="preserve">: </w:t>
            </w:r>
            <w:r w:rsidRPr="0031570B">
              <w:rPr>
                <w:rFonts w:cs="Times"/>
                <w:b/>
                <w:bCs/>
                <w:lang w:val="en-US"/>
              </w:rPr>
              <w:t xml:space="preserve"> </w:t>
            </w:r>
            <w:hyperlink r:id="rId7" w:history="1">
              <w:r w:rsidRPr="008C0722">
                <w:rPr>
                  <w:rStyle w:val="Hipercze"/>
                  <w:rFonts w:cs="Times"/>
                  <w:b/>
                  <w:bCs/>
                  <w:lang w:val="en-US"/>
                </w:rPr>
                <w:t>immunochemia@umed.wroc.pl</w:t>
              </w:r>
            </w:hyperlink>
            <w:r>
              <w:rPr>
                <w:rFonts w:cs="Times"/>
                <w:b/>
                <w:bCs/>
                <w:lang w:val="en-US"/>
              </w:rPr>
              <w:t xml:space="preserve"> </w:t>
            </w:r>
            <w:r w:rsidRPr="0031570B">
              <w:rPr>
                <w:rFonts w:cs="Times"/>
                <w:b/>
                <w:bCs/>
                <w:lang w:val="en-US"/>
              </w:rPr>
              <w:t xml:space="preserve"> </w:t>
            </w:r>
          </w:p>
          <w:p w:rsidR="00296F5A" w:rsidRDefault="00296F5A" w:rsidP="00296F5A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  <w:r w:rsidRPr="00FA7DC4">
              <w:rPr>
                <w:rFonts w:cs="Times"/>
                <w:b/>
                <w:bCs/>
              </w:rPr>
              <w:t xml:space="preserve">Koordynator przedmiotu: </w:t>
            </w:r>
          </w:p>
          <w:p w:rsidR="00296F5A" w:rsidRPr="00296F5A" w:rsidRDefault="00296F5A" w:rsidP="00296F5A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  <w:r w:rsidRPr="00FA7DC4">
              <w:rPr>
                <w:rFonts w:cs="Times"/>
                <w:b/>
                <w:bCs/>
              </w:rPr>
              <w:t>dr hab. Mirosława Ferens-Sieczkowska</w:t>
            </w:r>
            <w:r>
              <w:rPr>
                <w:rFonts w:cs="Times"/>
                <w:b/>
                <w:bCs/>
              </w:rPr>
              <w:t>,</w:t>
            </w:r>
            <w:r w:rsidR="007B096F">
              <w:rPr>
                <w:rFonts w:cs="Times"/>
                <w:b/>
                <w:bCs/>
              </w:rPr>
              <w:t xml:space="preserve"> prof. </w:t>
            </w:r>
            <w:proofErr w:type="spellStart"/>
            <w:r w:rsidR="007B096F">
              <w:rPr>
                <w:rFonts w:cs="Times"/>
                <w:b/>
                <w:bCs/>
              </w:rPr>
              <w:t>nadzw</w:t>
            </w:r>
            <w:proofErr w:type="spellEnd"/>
            <w:r w:rsidR="007B096F">
              <w:rPr>
                <w:rFonts w:cs="Times"/>
                <w:b/>
                <w:bCs/>
              </w:rPr>
              <w:t xml:space="preserve">. </w:t>
            </w:r>
            <w:r>
              <w:rPr>
                <w:rFonts w:cs="Times"/>
                <w:b/>
                <w:bCs/>
              </w:rPr>
              <w:t xml:space="preserve"> </w:t>
            </w:r>
            <w:hyperlink r:id="rId8" w:history="1">
              <w:r w:rsidRPr="008C0722">
                <w:rPr>
                  <w:rStyle w:val="Hipercze"/>
                  <w:rFonts w:cs="Times"/>
                  <w:b/>
                  <w:bCs/>
                </w:rPr>
                <w:t>miroslawa.ferens-sieczkowska@umed.wroc.pl</w:t>
              </w:r>
            </w:hyperlink>
            <w:bookmarkStart w:id="0" w:name="_GoBack"/>
            <w:bookmarkEnd w:id="0"/>
          </w:p>
          <w:p w:rsidR="00296F5A" w:rsidRPr="00075FBF" w:rsidRDefault="00296F5A" w:rsidP="00296F5A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Tytuł (stopień) naukowy lub zawodowy, dziedzina naukowa, nazwisko i imię nauczyciela prowadzącego </w:t>
            </w:r>
            <w:r w:rsidRPr="00075FBF">
              <w:rPr>
                <w:b/>
                <w:bCs/>
              </w:rPr>
              <w:t xml:space="preserve">wraz z </w:t>
            </w:r>
            <w:r>
              <w:rPr>
                <w:b/>
                <w:bCs/>
              </w:rPr>
              <w:t xml:space="preserve">wykonywanym zawodem i formą prowadzonych zajęć </w:t>
            </w:r>
            <w:r w:rsidRPr="00075FBF">
              <w:rPr>
                <w:bCs/>
              </w:rPr>
              <w:t>(</w:t>
            </w:r>
            <w:r w:rsidRPr="00075FBF">
              <w:rPr>
                <w:bCs/>
                <w:i/>
              </w:rPr>
              <w:t>np. prof. dr hab. n. med. Imię Nazwisko, lekarz specjalista ………. – wykłady, seminaria…)</w:t>
            </w:r>
          </w:p>
          <w:p w:rsidR="00296F5A" w:rsidRDefault="00296F5A" w:rsidP="00296F5A">
            <w:pPr>
              <w:rPr>
                <w:b/>
                <w:bCs/>
              </w:rPr>
            </w:pPr>
            <w:r>
              <w:rPr>
                <w:b/>
                <w:bCs/>
              </w:rPr>
              <w:t>Dr hab. n. med. Mirosława Ferens-Sieczkowska, profesor nadzwyczajny, biochemik, wykłady, ćwiczenia</w:t>
            </w:r>
            <w:r w:rsidR="007B096F">
              <w:rPr>
                <w:b/>
                <w:bCs/>
              </w:rPr>
              <w:t>, egzamin</w:t>
            </w:r>
          </w:p>
          <w:p w:rsidR="00296F5A" w:rsidRDefault="00296F5A" w:rsidP="00296F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 </w:t>
            </w:r>
            <w:r w:rsidR="003C2CD3">
              <w:rPr>
                <w:b/>
                <w:bCs/>
              </w:rPr>
              <w:t xml:space="preserve">hab. </w:t>
            </w:r>
            <w:r>
              <w:rPr>
                <w:b/>
                <w:bCs/>
              </w:rPr>
              <w:t xml:space="preserve">n. med. Ewa </w:t>
            </w:r>
            <w:proofErr w:type="spellStart"/>
            <w:r>
              <w:rPr>
                <w:b/>
                <w:bCs/>
              </w:rPr>
              <w:t>Kratz</w:t>
            </w:r>
            <w:proofErr w:type="spellEnd"/>
            <w:r>
              <w:rPr>
                <w:b/>
                <w:bCs/>
              </w:rPr>
              <w:t>, analityk medyczny, ćwiczenia</w:t>
            </w:r>
          </w:p>
          <w:p w:rsidR="00296F5A" w:rsidRDefault="00296F5A" w:rsidP="00296F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Mgr Małgorzata </w:t>
            </w:r>
            <w:proofErr w:type="spellStart"/>
            <w:r>
              <w:rPr>
                <w:b/>
                <w:bCs/>
              </w:rPr>
              <w:t>Kłonowska</w:t>
            </w:r>
            <w:proofErr w:type="spellEnd"/>
            <w:r>
              <w:rPr>
                <w:b/>
                <w:bCs/>
              </w:rPr>
              <w:t>, chemik, ćwiczenia</w:t>
            </w:r>
          </w:p>
          <w:p w:rsidR="00296F5A" w:rsidRDefault="00296F5A" w:rsidP="00296F5A">
            <w:pPr>
              <w:rPr>
                <w:b/>
                <w:bCs/>
              </w:rPr>
            </w:pPr>
            <w:r>
              <w:rPr>
                <w:b/>
                <w:bCs/>
              </w:rPr>
              <w:t>Mgr Anna Kałuża, chemik, biolog, ćwiczenia</w:t>
            </w:r>
          </w:p>
          <w:p w:rsidR="00296F5A" w:rsidRDefault="003C2CD3" w:rsidP="00296F5A">
            <w:pPr>
              <w:rPr>
                <w:b/>
                <w:bCs/>
              </w:rPr>
            </w:pPr>
            <w:r>
              <w:rPr>
                <w:b/>
                <w:bCs/>
              </w:rPr>
              <w:t>Dr</w:t>
            </w:r>
            <w:r w:rsidR="007B096F">
              <w:rPr>
                <w:b/>
                <w:bCs/>
              </w:rPr>
              <w:t xml:space="preserve"> Beata Olejnik</w:t>
            </w:r>
            <w:r w:rsidR="00296F5A">
              <w:rPr>
                <w:b/>
                <w:bCs/>
              </w:rPr>
              <w:t>, bio</w:t>
            </w:r>
            <w:r>
              <w:rPr>
                <w:b/>
                <w:bCs/>
              </w:rPr>
              <w:t>chemik</w:t>
            </w:r>
            <w:r w:rsidR="00296F5A">
              <w:rPr>
                <w:b/>
                <w:bCs/>
              </w:rPr>
              <w:t>, ćwiczenia</w:t>
            </w:r>
          </w:p>
          <w:p w:rsidR="007B096F" w:rsidRDefault="007B096F" w:rsidP="00296F5A">
            <w:pPr>
              <w:rPr>
                <w:b/>
                <w:bCs/>
              </w:rPr>
            </w:pPr>
            <w:r>
              <w:rPr>
                <w:b/>
                <w:bCs/>
              </w:rPr>
              <w:t>Mgr Justyna Kołodziejczyk, biolog, ćwiczenia</w:t>
            </w:r>
          </w:p>
          <w:p w:rsidR="00296F5A" w:rsidRPr="008859E2" w:rsidRDefault="00296F5A" w:rsidP="00296F5A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  <w:p w:rsidR="00296F5A" w:rsidRPr="008859E2" w:rsidRDefault="00296F5A" w:rsidP="00296F5A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4705"/>
              <w:gridCol w:w="4367"/>
            </w:tblGrid>
            <w:tr w:rsidR="00296F5A" w:rsidRPr="008859E2" w:rsidTr="00ED0A01">
              <w:tc>
                <w:tcPr>
                  <w:tcW w:w="4705" w:type="dxa"/>
                  <w:vAlign w:val="center"/>
                </w:tcPr>
                <w:p w:rsidR="00296F5A" w:rsidRPr="008859E2" w:rsidRDefault="00296F5A" w:rsidP="00296F5A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 xml:space="preserve">Data opracowania </w:t>
                  </w:r>
                  <w:proofErr w:type="spellStart"/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sylabusa</w:t>
                  </w:r>
                  <w:proofErr w:type="spellEnd"/>
                </w:p>
              </w:tc>
              <w:tc>
                <w:tcPr>
                  <w:tcW w:w="4367" w:type="dxa"/>
                  <w:vAlign w:val="center"/>
                </w:tcPr>
                <w:p w:rsidR="00296F5A" w:rsidRPr="008859E2" w:rsidRDefault="00296F5A" w:rsidP="00296F5A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Sylabus opracował(a)</w:t>
                  </w:r>
                </w:p>
              </w:tc>
            </w:tr>
            <w:tr w:rsidR="00296F5A" w:rsidRPr="008859E2" w:rsidTr="00ED0A01">
              <w:tc>
                <w:tcPr>
                  <w:tcW w:w="4705" w:type="dxa"/>
                  <w:vAlign w:val="bottom"/>
                </w:tcPr>
                <w:p w:rsidR="00296F5A" w:rsidRPr="008859E2" w:rsidRDefault="00296F5A" w:rsidP="00296F5A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296F5A" w:rsidRPr="008859E2" w:rsidRDefault="007B096F" w:rsidP="007B096F">
                  <w:pPr>
                    <w:spacing w:after="0" w:line="360" w:lineRule="auto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sz w:val="20"/>
                      <w:szCs w:val="20"/>
                      <w:lang w:eastAsia="pl-PL"/>
                    </w:rPr>
                    <w:t>03.07.2017</w:t>
                  </w:r>
                </w:p>
              </w:tc>
              <w:tc>
                <w:tcPr>
                  <w:tcW w:w="4367" w:type="dxa"/>
                  <w:vAlign w:val="bottom"/>
                </w:tcPr>
                <w:p w:rsidR="00296F5A" w:rsidRPr="008859E2" w:rsidRDefault="00296F5A" w:rsidP="00296F5A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bCs/>
                    </w:rPr>
                    <w:t xml:space="preserve">Dr hab. Mirosława Ferens-Sieczkowska </w:t>
                  </w:r>
                  <w:r>
                    <w:rPr>
                      <w:bCs/>
                    </w:rPr>
                    <w:br/>
                    <w:t xml:space="preserve">prof. </w:t>
                  </w:r>
                  <w:proofErr w:type="spellStart"/>
                  <w:r>
                    <w:rPr>
                      <w:bCs/>
                    </w:rPr>
                    <w:t>nadzw</w:t>
                  </w:r>
                  <w:proofErr w:type="spellEnd"/>
                </w:p>
              </w:tc>
            </w:tr>
            <w:tr w:rsidR="00296F5A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296F5A" w:rsidRPr="008859E2" w:rsidRDefault="00296F5A" w:rsidP="00296F5A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296F5A" w:rsidRPr="008859E2" w:rsidRDefault="00296F5A" w:rsidP="00296F5A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Podpis Kierownika jednostki prowadz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ą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cej zaj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ę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cia</w:t>
                  </w:r>
                </w:p>
              </w:tc>
            </w:tr>
            <w:tr w:rsidR="00296F5A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296F5A" w:rsidRPr="008859E2" w:rsidRDefault="00296F5A" w:rsidP="00296F5A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296F5A" w:rsidRPr="008859E2" w:rsidRDefault="00296F5A" w:rsidP="00296F5A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sz w:val="20"/>
                      <w:szCs w:val="20"/>
                      <w:lang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296F5A" w:rsidRPr="008859E2" w:rsidRDefault="00296F5A" w:rsidP="00296F5A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eastAsia="pl-PL"/>
              </w:rPr>
            </w:pPr>
          </w:p>
          <w:p w:rsidR="00296F5A" w:rsidRPr="008859E2" w:rsidRDefault="00296F5A" w:rsidP="00296F5A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  <w:r w:rsidRPr="008859E2"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  <w:t>Podpis Dziekana właściwego wydziału</w:t>
            </w:r>
          </w:p>
        </w:tc>
      </w:tr>
      <w:tr w:rsidR="00296F5A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296F5A" w:rsidRPr="00B61163" w:rsidRDefault="00296F5A" w:rsidP="00296F5A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eastAsia="pl-PL"/>
              </w:rPr>
            </w:pPr>
          </w:p>
          <w:p w:rsidR="00296F5A" w:rsidRPr="00B61163" w:rsidRDefault="00296F5A" w:rsidP="00296F5A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  <w:r w:rsidRPr="00B61163">
              <w:rPr>
                <w:rFonts w:ascii="Calibri Light" w:hAnsi="Calibri Light" w:cs="Times"/>
                <w:sz w:val="20"/>
                <w:szCs w:val="20"/>
                <w:lang w:eastAsia="pl-PL"/>
              </w:rPr>
              <w:t>……………....………………………………………………………………</w:t>
            </w:r>
          </w:p>
        </w:tc>
      </w:tr>
      <w:tr w:rsidR="00296F5A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296F5A" w:rsidRPr="00B61163" w:rsidRDefault="00296F5A" w:rsidP="00296F5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  <w:p w:rsidR="00296F5A" w:rsidRPr="00B61163" w:rsidRDefault="00296F5A" w:rsidP="00296F5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</w:tc>
      </w:tr>
    </w:tbl>
    <w:p w:rsidR="000D4F73" w:rsidRPr="00B61163" w:rsidRDefault="000D4F73" w:rsidP="00E303C6">
      <w:pPr>
        <w:rPr>
          <w:rFonts w:ascii="Calibri Light" w:hAnsi="Calibri Light"/>
          <w:sz w:val="2"/>
          <w:szCs w:val="2"/>
        </w:rPr>
      </w:pPr>
    </w:p>
    <w:sectPr w:rsidR="000D4F73" w:rsidRPr="00B61163" w:rsidSect="009410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724" w:rsidRDefault="006A4724" w:rsidP="00420C0C">
      <w:pPr>
        <w:spacing w:after="0" w:line="240" w:lineRule="auto"/>
      </w:pPr>
      <w:r>
        <w:separator/>
      </w:r>
    </w:p>
  </w:endnote>
  <w:endnote w:type="continuationSeparator" w:id="0">
    <w:p w:rsidR="006A4724" w:rsidRDefault="006A4724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3D" w:rsidRDefault="0035703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3D" w:rsidRDefault="0035703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60" w:rsidRPr="00941060" w:rsidRDefault="0094106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CA564A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CA564A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CA564A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CA564A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CA564A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CA564A" w:rsidRPr="00941060">
      <w:rPr>
        <w:color w:val="5B9BD5"/>
      </w:rPr>
      <w:fldChar w:fldCharType="end"/>
    </w:r>
  </w:p>
  <w:p w:rsidR="006E1C08" w:rsidRDefault="006E1C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724" w:rsidRDefault="006A4724" w:rsidP="00420C0C">
      <w:pPr>
        <w:spacing w:after="0" w:line="240" w:lineRule="auto"/>
      </w:pPr>
      <w:r>
        <w:separator/>
      </w:r>
    </w:p>
  </w:footnote>
  <w:footnote w:type="continuationSeparator" w:id="0">
    <w:p w:rsidR="006A4724" w:rsidRDefault="006A4724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3D" w:rsidRDefault="0035703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A06" w:rsidRDefault="008F67F3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5A06">
      <w:rPr>
        <w:sz w:val="16"/>
      </w:rPr>
      <w:t xml:space="preserve">    </w:t>
    </w:r>
    <w:r w:rsidR="00425A06">
      <w:rPr>
        <w:sz w:val="16"/>
      </w:rPr>
      <w:tab/>
      <w:t xml:space="preserve">Załącznik nr 5 </w:t>
    </w:r>
    <w:r w:rsidR="00425A06">
      <w:rPr>
        <w:sz w:val="16"/>
      </w:rPr>
      <w:br/>
      <w:t xml:space="preserve">    do Uchwały Senatu Uniwersytetu Medycznego</w:t>
    </w:r>
  </w:p>
  <w:p w:rsidR="00425A06" w:rsidRDefault="00425A06" w:rsidP="00425A06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</w:t>
    </w:r>
    <w:r w:rsidR="0035703D">
      <w:rPr>
        <w:sz w:val="16"/>
      </w:rPr>
      <w:t>1630</w:t>
    </w:r>
  </w:p>
  <w:p w:rsidR="00425A06" w:rsidRDefault="00425A06" w:rsidP="00425A06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</w:t>
    </w:r>
    <w:r w:rsidR="0035703D">
      <w:rPr>
        <w:sz w:val="16"/>
      </w:rPr>
      <w:t>30 marca 2016 r.</w:t>
    </w:r>
  </w:p>
  <w:p w:rsidR="009A7B98" w:rsidRPr="009A7B98" w:rsidRDefault="009A7B98" w:rsidP="009A7B98">
    <w:pPr>
      <w:pStyle w:val="Nagwek"/>
      <w:ind w:left="4536"/>
      <w:jc w:val="right"/>
      <w:rPr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A06" w:rsidRDefault="008F67F3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5A06">
      <w:rPr>
        <w:sz w:val="16"/>
      </w:rPr>
      <w:t xml:space="preserve">    </w:t>
    </w:r>
    <w:r w:rsidR="00425A06">
      <w:rPr>
        <w:sz w:val="16"/>
      </w:rPr>
      <w:tab/>
      <w:t>Załącznik nr 5</w:t>
    </w:r>
    <w:r w:rsidR="009A7B98">
      <w:rPr>
        <w:sz w:val="16"/>
      </w:rPr>
      <w:t xml:space="preserve"> </w:t>
    </w:r>
    <w:r w:rsidR="009A7B98">
      <w:rPr>
        <w:sz w:val="16"/>
      </w:rPr>
      <w:br/>
    </w:r>
    <w:r w:rsidR="00425A06">
      <w:rPr>
        <w:sz w:val="16"/>
      </w:rPr>
      <w:t xml:space="preserve">    </w:t>
    </w:r>
    <w:r w:rsidR="009A7B98">
      <w:rPr>
        <w:sz w:val="16"/>
      </w:rPr>
      <w:t>do Uchwały Senatu Uniwersytetu Medycznego</w:t>
    </w:r>
  </w:p>
  <w:p w:rsidR="000E4F38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</w:t>
    </w:r>
    <w:r w:rsidR="009A7B98">
      <w:rPr>
        <w:sz w:val="16"/>
      </w:rPr>
      <w:t>we Wrocławiu nr</w:t>
    </w:r>
    <w:r>
      <w:rPr>
        <w:sz w:val="16"/>
      </w:rPr>
      <w:t xml:space="preserve"> ……………………………………………</w:t>
    </w:r>
  </w:p>
  <w:p w:rsidR="00425A06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6E1C08" w:rsidRPr="009A7B98" w:rsidRDefault="009A7B98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29F"/>
    <w:multiLevelType w:val="hybridMultilevel"/>
    <w:tmpl w:val="348EB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27E0F"/>
    <w:multiLevelType w:val="hybridMultilevel"/>
    <w:tmpl w:val="C08092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C32508"/>
    <w:multiLevelType w:val="hybridMultilevel"/>
    <w:tmpl w:val="A42CC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37C80"/>
    <w:multiLevelType w:val="hybridMultilevel"/>
    <w:tmpl w:val="624ED9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E5AE2"/>
    <w:multiLevelType w:val="hybridMultilevel"/>
    <w:tmpl w:val="0D46A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20C0C"/>
    <w:rsid w:val="00011CDB"/>
    <w:rsid w:val="000334F7"/>
    <w:rsid w:val="00060A31"/>
    <w:rsid w:val="000D4F73"/>
    <w:rsid w:val="000E4F38"/>
    <w:rsid w:val="00124B37"/>
    <w:rsid w:val="001338D8"/>
    <w:rsid w:val="00133964"/>
    <w:rsid w:val="001F2073"/>
    <w:rsid w:val="00221BC5"/>
    <w:rsid w:val="002273F7"/>
    <w:rsid w:val="00240614"/>
    <w:rsid w:val="00257D49"/>
    <w:rsid w:val="00260704"/>
    <w:rsid w:val="00261BFA"/>
    <w:rsid w:val="00261E41"/>
    <w:rsid w:val="00276387"/>
    <w:rsid w:val="002813DF"/>
    <w:rsid w:val="00291ACC"/>
    <w:rsid w:val="00296F5A"/>
    <w:rsid w:val="002A2720"/>
    <w:rsid w:val="002B74A3"/>
    <w:rsid w:val="002D3307"/>
    <w:rsid w:val="002E2A69"/>
    <w:rsid w:val="003027DC"/>
    <w:rsid w:val="003166AD"/>
    <w:rsid w:val="0035703D"/>
    <w:rsid w:val="00383861"/>
    <w:rsid w:val="003C2CD3"/>
    <w:rsid w:val="003C5D50"/>
    <w:rsid w:val="003D495E"/>
    <w:rsid w:val="00420C0C"/>
    <w:rsid w:val="00425A06"/>
    <w:rsid w:val="004430C2"/>
    <w:rsid w:val="004E280B"/>
    <w:rsid w:val="004F0142"/>
    <w:rsid w:val="004F272A"/>
    <w:rsid w:val="00516609"/>
    <w:rsid w:val="00577C32"/>
    <w:rsid w:val="0059224E"/>
    <w:rsid w:val="005C013D"/>
    <w:rsid w:val="00640A5C"/>
    <w:rsid w:val="00664461"/>
    <w:rsid w:val="00680EB7"/>
    <w:rsid w:val="006A3C86"/>
    <w:rsid w:val="006A4724"/>
    <w:rsid w:val="006B094C"/>
    <w:rsid w:val="006E168B"/>
    <w:rsid w:val="006E18E2"/>
    <w:rsid w:val="006E1C08"/>
    <w:rsid w:val="0070216F"/>
    <w:rsid w:val="00710C9A"/>
    <w:rsid w:val="00721D97"/>
    <w:rsid w:val="00726E37"/>
    <w:rsid w:val="00727C06"/>
    <w:rsid w:val="007A1EE5"/>
    <w:rsid w:val="007B096F"/>
    <w:rsid w:val="007B5FF3"/>
    <w:rsid w:val="007F4D31"/>
    <w:rsid w:val="00830FAB"/>
    <w:rsid w:val="00857D66"/>
    <w:rsid w:val="008715BD"/>
    <w:rsid w:val="008859E2"/>
    <w:rsid w:val="008F67F3"/>
    <w:rsid w:val="00924C9B"/>
    <w:rsid w:val="00941060"/>
    <w:rsid w:val="00946913"/>
    <w:rsid w:val="00953CEB"/>
    <w:rsid w:val="00960708"/>
    <w:rsid w:val="009A7B98"/>
    <w:rsid w:val="009D7BCA"/>
    <w:rsid w:val="009E74B2"/>
    <w:rsid w:val="00A30199"/>
    <w:rsid w:val="00A30398"/>
    <w:rsid w:val="00A57F9A"/>
    <w:rsid w:val="00AB689E"/>
    <w:rsid w:val="00AB6CE5"/>
    <w:rsid w:val="00AD5870"/>
    <w:rsid w:val="00B52E51"/>
    <w:rsid w:val="00B6026F"/>
    <w:rsid w:val="00B61163"/>
    <w:rsid w:val="00BA2B32"/>
    <w:rsid w:val="00BC502E"/>
    <w:rsid w:val="00BD1099"/>
    <w:rsid w:val="00BD1F78"/>
    <w:rsid w:val="00C12051"/>
    <w:rsid w:val="00C45D6A"/>
    <w:rsid w:val="00C9016F"/>
    <w:rsid w:val="00CA02A8"/>
    <w:rsid w:val="00CA564A"/>
    <w:rsid w:val="00CD7636"/>
    <w:rsid w:val="00D151D6"/>
    <w:rsid w:val="00D354A4"/>
    <w:rsid w:val="00D44B2F"/>
    <w:rsid w:val="00D63982"/>
    <w:rsid w:val="00DE4CD2"/>
    <w:rsid w:val="00E303C6"/>
    <w:rsid w:val="00EA5F3E"/>
    <w:rsid w:val="00EB1CA3"/>
    <w:rsid w:val="00EB2B31"/>
    <w:rsid w:val="00ED0A01"/>
    <w:rsid w:val="00EF0D47"/>
    <w:rsid w:val="00F010B5"/>
    <w:rsid w:val="00F4077C"/>
    <w:rsid w:val="00F60FD4"/>
    <w:rsid w:val="00F76120"/>
    <w:rsid w:val="00F813C8"/>
    <w:rsid w:val="00F85CFA"/>
    <w:rsid w:val="00F87500"/>
    <w:rsid w:val="00FF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296F5A"/>
    <w:pPr>
      <w:ind w:left="720"/>
      <w:contextualSpacing/>
    </w:pPr>
  </w:style>
  <w:style w:type="character" w:styleId="Hipercze">
    <w:name w:val="Hyperlink"/>
    <w:basedOn w:val="Domylnaczcionkaakapitu"/>
    <w:rsid w:val="00296F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wa.ferens-sieczkowska@umed.wroc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mmunochemia@umed.wroc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1212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IzaF</dc:creator>
  <cp:lastModifiedBy>a</cp:lastModifiedBy>
  <cp:revision>3</cp:revision>
  <cp:lastPrinted>2016-03-18T08:33:00Z</cp:lastPrinted>
  <dcterms:created xsi:type="dcterms:W3CDTF">2017-07-03T10:40:00Z</dcterms:created>
  <dcterms:modified xsi:type="dcterms:W3CDTF">2017-07-03T10:53:00Z</dcterms:modified>
</cp:coreProperties>
</file>