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9"/>
          <w:szCs w:val="19"/>
        </w:rPr>
      </w:pPr>
      <w:r>
        <w:rPr>
          <w:b/>
          <w:sz w:val="19"/>
          <w:szCs w:val="19"/>
        </w:rPr>
        <w:t>Propedeutyka Pediatrii – plan ćwiczeń 2019/2020 zajęcia w godz.8:30-10:45 (</w:t>
      </w:r>
      <w:r>
        <w:rPr>
          <w:b/>
          <w:sz w:val="19"/>
          <w:szCs w:val="19"/>
          <w:highlight w:val="yellow"/>
        </w:rPr>
        <w:t>na żółto grupy 10:45-13:00</w:t>
      </w: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  <w:highlight w:val="red"/>
        </w:rPr>
        <w:t>– do III KiK Pediatrii te grupy przychodzą na godzinę 8:30!!!)</w:t>
      </w:r>
    </w:p>
    <w:tbl>
      <w:tblPr>
        <w:tblStyle w:val="Tabela-Siatka"/>
        <w:tblW w:w="155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2297"/>
        <w:gridCol w:w="2173"/>
        <w:gridCol w:w="2236"/>
        <w:gridCol w:w="2235"/>
        <w:gridCol w:w="2235"/>
      </w:tblGrid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A2%3AF8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Miejsce odbywania ćwiczeń</w:t>
            </w:r>
            <w:bookmarkEnd w:id="0"/>
          </w:p>
        </w:tc>
        <w:tc>
          <w:tcPr>
            <w:tcW w:w="229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Poniedziałek 07.10-04.11</w:t>
            </w:r>
          </w:p>
        </w:tc>
        <w:tc>
          <w:tcPr>
            <w:tcW w:w="217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Wtorek 01.10-29.10</w:t>
            </w:r>
          </w:p>
        </w:tc>
        <w:tc>
          <w:tcPr>
            <w:tcW w:w="223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Środa 02.10-30.10</w:t>
            </w:r>
          </w:p>
        </w:tc>
        <w:tc>
          <w:tcPr>
            <w:tcW w:w="22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Czwartek 03.10-07.11</w:t>
            </w:r>
          </w:p>
        </w:tc>
        <w:tc>
          <w:tcPr>
            <w:tcW w:w="22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Piątek 04.10-08.11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Katedra i Klinika Pediatrii, Alergologii i Kardiologii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1 A, 1 B 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11 A, 11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II Katedra i Klinika Pediatrii,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Gastroenterologii i Żywienia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13 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 xml:space="preserve"> 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4 C, 4 D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16 B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III Katedra i Klinika Pediatrii,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Immunologii i Reumatologii Wieku Rozwojowego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13 B, 13 C, 13 D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1C, 1 D, 2 A, 2B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6 A, 6 B, 6 C, 6 D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3 B, 3 C, 3 D, 5 A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15A, 15B,15C, 15D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Katedra i Klinika Endokrynologii i Diabetologii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Wieku Rozwojowego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 C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5 B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Klinika Transplantacji Szpiku,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Onkologii i Hematologii Dziecięcej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14 A,14 B, 14 C,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 xml:space="preserve"> 12B, 12 C, 12 D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2D, 7A, 7 B, 7 C, 7 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16 C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8 A, 8 B, 8 C, 8 D, 9 A, 9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5 C, 5 D, 10 A, 10 B, 10 C, 10 D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4A, 4 B, 17A, 17B,17C, 17D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Katedra i Klinika Nefrologii Pediatrycznej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12A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, 14 D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16 D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9 C, 9 D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3 A,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16 A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11 C, 11 D</w:t>
            </w:r>
          </w:p>
        </w:tc>
      </w:tr>
      <w:tr>
        <w:trPr>
          <w:trHeight w:val="57" w:hRule="atLeast"/>
        </w:trPr>
        <w:tc>
          <w:tcPr>
            <w:tcW w:w="436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97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73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6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5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5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Miejsce odbywania ćwiczeń</w:t>
            </w:r>
          </w:p>
        </w:tc>
        <w:tc>
          <w:tcPr>
            <w:tcW w:w="229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Poniedziałek 18.11-16.12</w:t>
            </w:r>
          </w:p>
        </w:tc>
        <w:tc>
          <w:tcPr>
            <w:tcW w:w="217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Wtorek 05.11-03.12</w:t>
            </w:r>
          </w:p>
        </w:tc>
        <w:tc>
          <w:tcPr>
            <w:tcW w:w="223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Środa 06.11-04.12</w:t>
            </w:r>
          </w:p>
        </w:tc>
        <w:tc>
          <w:tcPr>
            <w:tcW w:w="22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Czwartek 14.11-12.12</w:t>
            </w:r>
          </w:p>
        </w:tc>
        <w:tc>
          <w:tcPr>
            <w:tcW w:w="22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Piątek 15.11-13.12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Katedra i Klinika Pediatrii, Alergologii i Kardiologii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1C, 1 D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15A, 15B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II Katedra i Klinika Pediatrii,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Gastroenterologii i Żywienia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13 B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6 A, 6 B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16 B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III Katedra i Klinika Pediatrii,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Immunologii i Reumatologii Wieku Rozwojowego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13 A,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12A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, 14 D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 A, 1 B, 2 C, 16 D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4 C, 4 D, 9 C, 9 D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10 A, 10 B, 10 C, 10 D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11 A, 11 B, 11 C, 11 D 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Katedra i Klinika Endokrynologii i Diabetologii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Wieku Rozwojowego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 A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5 B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Klinika Transplantacji Szpiku,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Onkologii i Hematologii Dziecięcej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14 A,14 B, 14 C,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 xml:space="preserve"> 12B, 12 C, 12 D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2D, 7A, 7 B, 7 C, 7 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16 C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8 A, 8 B, 8 C, 8 D, 9 A, 9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3 B, 3 C, 3 D, 5 A, 5 C, 5 D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4A, 4 B, 17A, 17B,17C, 17D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Katedra i Klinika Nefrologii Pediatrycznej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13 C, 13 D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2B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6 C, 6 D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3 A,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16 A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15C, 15D</w:t>
            </w:r>
          </w:p>
        </w:tc>
      </w:tr>
      <w:tr>
        <w:trPr/>
        <w:tc>
          <w:tcPr>
            <w:tcW w:w="436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97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73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6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5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5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Miejsce odbywania ćwiczeń</w:t>
            </w:r>
          </w:p>
        </w:tc>
        <w:tc>
          <w:tcPr>
            <w:tcW w:w="229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Poniedziałek 13.01-27.01</w:t>
            </w:r>
          </w:p>
        </w:tc>
        <w:tc>
          <w:tcPr>
            <w:tcW w:w="217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Wtorek 10.12-28.01</w:t>
            </w:r>
          </w:p>
        </w:tc>
        <w:tc>
          <w:tcPr>
            <w:tcW w:w="223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Środa 11.12-29.01</w:t>
            </w:r>
          </w:p>
        </w:tc>
        <w:tc>
          <w:tcPr>
            <w:tcW w:w="22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Czwartek 19.12-30.01</w:t>
            </w:r>
          </w:p>
        </w:tc>
        <w:tc>
          <w:tcPr>
            <w:tcW w:w="22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Piątek 20-12-31.01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Katedra i Klinika Pediatrii, Alergologii i Kardiologii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1C, 1 D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15A, 15B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II Katedra i Klinika Pediatrii,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Gastroenterologii i Żywienia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13 B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6 A, 6 B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 C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III Katedra i Klinika Pediatrii,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Immunologii i Reumatologii Wieku Rozwojowego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14 A,14 B, 14 C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2D, 7A, 7 B, 7 C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8 A, 8 B, 9 A, 9 B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3 A, 5 B,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16 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16 B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17A, 17B,17C, 17D 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Katedra i Klinika Endokrynologii i Diabetologii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Wieku Rozwojowego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 A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 D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50" w:hRule="atLeast"/>
        </w:trPr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Klinika Transplantacji Szpiku,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Onkologii i Hematologii Dziecięcej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12B, 12 C, 12 D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,13 A, 13 C, 14 D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 A, 1 B, 2 C, 16 D, 7 D,16 C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4 C, 4 D, 8 C, 8 D, 9 C, 9 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3 B, 3 C, 3 D, 5 A, 5 C, 5 D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4A, 4 B, 11 A, 11 B, 11 C, 11 D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Katedra i Klinika Nefrologii Pediatrycznej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12A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, 13 D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2B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6 C, 6 D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 A, 10 B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15C, 15D</w:t>
            </w:r>
          </w:p>
        </w:tc>
      </w:tr>
      <w:tr>
        <w:trPr/>
        <w:tc>
          <w:tcPr>
            <w:tcW w:w="4361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97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73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6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5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5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Miejsce odbywania ćwiczeń</w:t>
            </w:r>
          </w:p>
        </w:tc>
        <w:tc>
          <w:tcPr>
            <w:tcW w:w="229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Poniedziałek 24.02-27.04</w:t>
            </w:r>
          </w:p>
        </w:tc>
        <w:tc>
          <w:tcPr>
            <w:tcW w:w="217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Wtorek 25.02-28.04</w:t>
            </w:r>
          </w:p>
        </w:tc>
        <w:tc>
          <w:tcPr>
            <w:tcW w:w="223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Środa 26.02-29.04</w:t>
            </w:r>
          </w:p>
        </w:tc>
        <w:tc>
          <w:tcPr>
            <w:tcW w:w="22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Czwartek 27.02-30.04</w:t>
            </w:r>
          </w:p>
        </w:tc>
        <w:tc>
          <w:tcPr>
            <w:tcW w:w="22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Piątek 28.02-08.05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 Katedra i Klinika Pediatrii, Alergologii i Kardiologii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1C, 1 D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15A, 15B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II Katedra i Klinika Pediatrii,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Gastroenterologii i Żywienia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13 B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6 A, 6 B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16 B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III Katedra i Klinika Pediatrii,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Immunologii i Reumatologii Wieku Rozwojowego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14 A,14 B, 14 C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2D, 7A, 7 D, 16 C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8 A, 8 B, 8 C, 8 D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3 A, 5 B, 5 C, 5 D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4A, 4 B</w:t>
            </w:r>
            <w:bookmarkStart w:id="1" w:name="_GoBack"/>
            <w:bookmarkEnd w:id="1"/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Katedra i Klinika Endokrynologii i Diabetologii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Wieku Rozwojowego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 A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 D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Klinika Transplantacji Szpiku,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Onkologii i Hematologii Dziecięcej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12B, 12 C, 12 D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,13 A, 13 C, 14 D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 A, 1 B, 2 C, 16 D, 7 B, 7 C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4 C, 4 D, 9 A, 9 B, 9 C, 9 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3 B, 3 C, 3 D, 5 A, 10 B, 10 C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11 A, 11 B, 11 C, 11 D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Katedra i Klinika Nefrologii Pediatrycznej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12A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, 13 D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2B</w:t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6 C, 6 D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highlight w:val="yellow"/>
                <w:lang w:eastAsia="pl-PL"/>
              </w:rPr>
              <w:t>16 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 xml:space="preserve">, 10 A </w:t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15C, 15D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238" w:footer="0" w:bottom="2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46f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9654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LibreOffice/6.3.5.2$Windows_X86_64 LibreOffice_project/dd0751754f11728f69b42ee2af66670068624673</Application>
  <Pages>1</Pages>
  <Words>727</Words>
  <Characters>2739</Characters>
  <CharactersWithSpaces>3348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2020-02-26T08:42:00Z</dcterms:created>
  <dc:creator>mallowan</dc:creator>
  <dc:description/>
  <dc:language>pl-PL</dc:language>
  <cp:lastModifiedBy>UMED</cp:lastModifiedBy>
  <cp:lastPrinted>2019-10-29T13:00:00Z</cp:lastPrinted>
  <dcterms:modified xsi:type="dcterms:W3CDTF">2020-02-26T08:42:00Z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